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F12D03" w14:textId="77777777" w:rsidR="00CF044C" w:rsidRDefault="00CF044C">
      <w:pPr>
        <w:pStyle w:val="1"/>
        <w:spacing w:after="0" w:line="240" w:lineRule="auto"/>
        <w:ind w:left="9639"/>
        <w:rPr>
          <w:rStyle w:val="13"/>
          <w:rFonts w:ascii="Times New Roman" w:eastAsia="Times New Roman" w:hAnsi="Times New Roman"/>
          <w:color w:val="000000"/>
          <w:sz w:val="28"/>
        </w:rPr>
      </w:pPr>
      <w:r>
        <w:rPr>
          <w:rStyle w:val="13"/>
          <w:rFonts w:ascii="Times New Roman" w:eastAsia="Times New Roman" w:hAnsi="Times New Roman"/>
          <w:color w:val="000000"/>
          <w:sz w:val="28"/>
        </w:rPr>
        <w:t xml:space="preserve">Приложение № </w:t>
      </w:r>
    </w:p>
    <w:p w14:paraId="79588A34" w14:textId="77777777" w:rsidR="00CF044C" w:rsidRDefault="00CF044C">
      <w:pPr>
        <w:pStyle w:val="1"/>
        <w:spacing w:after="0" w:line="240" w:lineRule="auto"/>
        <w:ind w:left="9639"/>
        <w:rPr>
          <w:rStyle w:val="13"/>
          <w:rFonts w:ascii="Times New Roman" w:eastAsia="Times New Roman" w:hAnsi="Times New Roman"/>
          <w:color w:val="000000"/>
          <w:sz w:val="28"/>
        </w:rPr>
      </w:pPr>
      <w:r>
        <w:rPr>
          <w:rStyle w:val="13"/>
          <w:rFonts w:ascii="Times New Roman" w:eastAsia="Times New Roman" w:hAnsi="Times New Roman"/>
          <w:color w:val="000000"/>
          <w:sz w:val="28"/>
        </w:rPr>
        <w:t>к Дополнительному соглашению</w:t>
      </w:r>
    </w:p>
    <w:p w14:paraId="54BADCFC" w14:textId="77777777" w:rsidR="00CF044C" w:rsidRDefault="00CF044C">
      <w:pPr>
        <w:pStyle w:val="1"/>
        <w:spacing w:after="0" w:line="240" w:lineRule="auto"/>
        <w:ind w:left="9639"/>
        <w:rPr>
          <w:rStyle w:val="13"/>
          <w:rFonts w:ascii="Times New Roman" w:eastAsia="Times New Roman" w:hAnsi="Times New Roman"/>
          <w:color w:val="000000"/>
          <w:sz w:val="28"/>
        </w:rPr>
      </w:pPr>
      <w:r>
        <w:rPr>
          <w:rStyle w:val="13"/>
          <w:rFonts w:ascii="Times New Roman" w:eastAsia="Times New Roman" w:hAnsi="Times New Roman"/>
          <w:color w:val="000000"/>
          <w:sz w:val="28"/>
        </w:rPr>
        <w:t>от «__» марта 2025 г.</w:t>
      </w:r>
    </w:p>
    <w:p w14:paraId="1FBC9647" w14:textId="77777777" w:rsidR="00CF044C" w:rsidRDefault="00CF044C">
      <w:pPr>
        <w:pStyle w:val="1"/>
        <w:spacing w:after="0" w:line="240" w:lineRule="auto"/>
        <w:ind w:left="9639"/>
        <w:rPr>
          <w:rStyle w:val="13"/>
          <w:rFonts w:ascii="Times New Roman" w:eastAsia="Times New Roman" w:hAnsi="Times New Roman"/>
          <w:color w:val="000000"/>
          <w:sz w:val="28"/>
        </w:rPr>
      </w:pPr>
    </w:p>
    <w:p w14:paraId="20DDD665" w14:textId="77777777" w:rsidR="00CF044C" w:rsidRDefault="00CF044C">
      <w:pPr>
        <w:pStyle w:val="1"/>
        <w:spacing w:after="0" w:line="240" w:lineRule="auto"/>
        <w:ind w:left="9639"/>
        <w:rPr>
          <w:rStyle w:val="13"/>
          <w:rFonts w:ascii="Times New Roman" w:eastAsia="Times New Roman" w:hAnsi="Times New Roman"/>
          <w:color w:val="000000"/>
          <w:sz w:val="28"/>
        </w:rPr>
      </w:pPr>
      <w:r>
        <w:rPr>
          <w:rStyle w:val="13"/>
          <w:rFonts w:ascii="Times New Roman" w:eastAsia="Times New Roman" w:hAnsi="Times New Roman"/>
          <w:color w:val="000000"/>
          <w:sz w:val="28"/>
        </w:rPr>
        <w:t xml:space="preserve">«Приложение № </w:t>
      </w:r>
    </w:p>
    <w:p w14:paraId="7976A7CC" w14:textId="77777777" w:rsidR="00CF044C" w:rsidRDefault="00CF044C">
      <w:pPr>
        <w:pStyle w:val="1"/>
        <w:spacing w:after="0" w:line="240" w:lineRule="auto"/>
        <w:ind w:left="9639"/>
        <w:rPr>
          <w:rStyle w:val="13"/>
          <w:rFonts w:ascii="Times New Roman" w:eastAsia="Times New Roman" w:hAnsi="Times New Roman"/>
          <w:color w:val="000000"/>
          <w:sz w:val="28"/>
        </w:rPr>
      </w:pPr>
      <w:r>
        <w:rPr>
          <w:rStyle w:val="13"/>
          <w:rFonts w:ascii="Times New Roman" w:eastAsia="Times New Roman" w:hAnsi="Times New Roman"/>
          <w:color w:val="000000"/>
          <w:sz w:val="28"/>
        </w:rPr>
        <w:t xml:space="preserve">к Соглашению от </w:t>
      </w:r>
      <w:r w:rsidR="004868CE">
        <w:rPr>
          <w:rStyle w:val="13"/>
          <w:rFonts w:ascii="Times New Roman" w:eastAsia="Times New Roman" w:hAnsi="Times New Roman"/>
          <w:color w:val="000000"/>
          <w:sz w:val="28"/>
        </w:rPr>
        <w:t xml:space="preserve">            </w:t>
      </w:r>
      <w:r>
        <w:rPr>
          <w:rStyle w:val="13"/>
          <w:rFonts w:ascii="Times New Roman" w:eastAsia="Times New Roman" w:hAnsi="Times New Roman"/>
          <w:color w:val="000000"/>
          <w:sz w:val="28"/>
        </w:rPr>
        <w:t xml:space="preserve">№ </w:t>
      </w:r>
    </w:p>
    <w:p w14:paraId="58102569" w14:textId="77777777" w:rsidR="00CF044C" w:rsidRDefault="00CF044C">
      <w:pPr>
        <w:pStyle w:val="1"/>
        <w:spacing w:after="0" w:line="240" w:lineRule="auto"/>
        <w:jc w:val="right"/>
        <w:rPr>
          <w:rStyle w:val="13"/>
          <w:rFonts w:ascii="Times New Roman" w:eastAsia="Times New Roman" w:hAnsi="Times New Roman"/>
          <w:color w:val="000000"/>
          <w:sz w:val="28"/>
        </w:rPr>
      </w:pPr>
    </w:p>
    <w:p w14:paraId="7E7800FC" w14:textId="77777777" w:rsidR="00CF044C" w:rsidRDefault="00CF044C">
      <w:pPr>
        <w:pStyle w:val="1"/>
        <w:spacing w:after="0" w:line="240" w:lineRule="auto"/>
        <w:jc w:val="right"/>
        <w:rPr>
          <w:rStyle w:val="13"/>
          <w:rFonts w:ascii="Times New Roman" w:eastAsia="Times New Roman" w:hAnsi="Times New Roman"/>
          <w:color w:val="000000"/>
          <w:sz w:val="28"/>
        </w:rPr>
      </w:pPr>
    </w:p>
    <w:p w14:paraId="5CCACD90" w14:textId="77777777" w:rsidR="00CF044C" w:rsidRDefault="00CF044C">
      <w:pPr>
        <w:pStyle w:val="1"/>
        <w:spacing w:after="0" w:line="240" w:lineRule="auto"/>
        <w:jc w:val="right"/>
        <w:rPr>
          <w:rStyle w:val="13"/>
          <w:rFonts w:ascii="Times New Roman" w:eastAsia="Times New Roman" w:hAnsi="Times New Roman"/>
          <w:color w:val="000000"/>
          <w:sz w:val="28"/>
        </w:rPr>
      </w:pPr>
    </w:p>
    <w:tbl>
      <w:tblPr>
        <w:tblW w:w="14772" w:type="dxa"/>
        <w:tblLook w:val="0000" w:firstRow="0" w:lastRow="0" w:firstColumn="0" w:lastColumn="0" w:noHBand="0" w:noVBand="0"/>
      </w:tblPr>
      <w:tblGrid>
        <w:gridCol w:w="7386"/>
        <w:gridCol w:w="7386"/>
      </w:tblGrid>
      <w:tr w:rsidR="00CF044C" w14:paraId="41FE152F" w14:textId="77777777" w:rsidTr="00CF044C">
        <w:trPr>
          <w:trHeight w:val="2311"/>
        </w:trPr>
        <w:tc>
          <w:tcPr>
            <w:tcW w:w="7386" w:type="dxa"/>
            <w:shd w:val="clear" w:color="auto" w:fill="auto"/>
          </w:tcPr>
          <w:p w14:paraId="6B3CFDA1"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«СОГЛАСОВАНО»</w:t>
            </w:r>
          </w:p>
          <w:p w14:paraId="1DDAEE0B"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Директор ГАУ КК «МФЦ КК»</w:t>
            </w:r>
          </w:p>
          <w:p w14:paraId="72EAECD7"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p>
          <w:p w14:paraId="398CF3EF"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p>
          <w:p w14:paraId="6F76ED2A"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_________________ В.В. Затона</w:t>
            </w:r>
          </w:p>
          <w:p w14:paraId="40756031"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«___» ____________ 2025 г.</w:t>
            </w:r>
          </w:p>
        </w:tc>
        <w:tc>
          <w:tcPr>
            <w:tcW w:w="7386" w:type="dxa"/>
            <w:shd w:val="clear" w:color="auto" w:fill="auto"/>
          </w:tcPr>
          <w:p w14:paraId="71F7FC0F"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«УТВЕРЖДЕНО»</w:t>
            </w:r>
          </w:p>
          <w:p w14:paraId="518DB77F"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Глава муниципального образования                                           Курганинский район</w:t>
            </w:r>
          </w:p>
          <w:p w14:paraId="44C55A47"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p>
          <w:p w14:paraId="62253925"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________________ А.Н. Ворушилин</w:t>
            </w:r>
          </w:p>
          <w:p w14:paraId="490E3B19" w14:textId="77777777" w:rsidR="00CF044C" w:rsidRPr="00CF044C" w:rsidRDefault="00CF044C" w:rsidP="00CF044C">
            <w:pPr>
              <w:pStyle w:val="1"/>
              <w:spacing w:after="0" w:line="240" w:lineRule="auto"/>
              <w:ind w:right="-57"/>
              <w:jc w:val="center"/>
              <w:rPr>
                <w:rStyle w:val="13"/>
                <w:rFonts w:ascii="Times New Roman" w:eastAsia="Times New Roman" w:hAnsi="Times New Roman"/>
                <w:sz w:val="28"/>
              </w:rPr>
            </w:pPr>
            <w:r w:rsidRPr="00CF044C">
              <w:rPr>
                <w:rStyle w:val="13"/>
                <w:rFonts w:ascii="Times New Roman" w:eastAsia="Times New Roman" w:hAnsi="Times New Roman"/>
                <w:sz w:val="28"/>
              </w:rPr>
              <w:t>«___» ____________ 2025 г.</w:t>
            </w:r>
          </w:p>
        </w:tc>
      </w:tr>
    </w:tbl>
    <w:p w14:paraId="4B7F8384" w14:textId="77777777" w:rsidR="00CF044C" w:rsidRDefault="00CF044C">
      <w:pPr>
        <w:pStyle w:val="1"/>
        <w:widowControl w:val="0"/>
        <w:spacing w:after="0" w:line="240" w:lineRule="auto"/>
        <w:jc w:val="center"/>
        <w:rPr>
          <w:rStyle w:val="13"/>
          <w:rFonts w:ascii="Times New Roman" w:eastAsia="Times New Roman" w:hAnsi="Times New Roman"/>
          <w:b/>
          <w:sz w:val="28"/>
        </w:rPr>
      </w:pPr>
    </w:p>
    <w:p w14:paraId="75E537D1" w14:textId="77777777" w:rsidR="00CF044C" w:rsidRDefault="00CF044C">
      <w:pPr>
        <w:pStyle w:val="1"/>
        <w:widowControl w:val="0"/>
        <w:spacing w:after="0" w:line="240" w:lineRule="auto"/>
        <w:jc w:val="center"/>
        <w:rPr>
          <w:rStyle w:val="13"/>
          <w:rFonts w:ascii="Times New Roman" w:eastAsia="Times New Roman" w:hAnsi="Times New Roman"/>
          <w:b/>
          <w:sz w:val="28"/>
        </w:rPr>
      </w:pPr>
    </w:p>
    <w:p w14:paraId="759B3719" w14:textId="77777777" w:rsidR="00CF044C" w:rsidRDefault="00CF044C">
      <w:pPr>
        <w:pStyle w:val="1"/>
        <w:widowControl w:val="0"/>
        <w:spacing w:after="0" w:line="240" w:lineRule="auto"/>
        <w:jc w:val="center"/>
        <w:rPr>
          <w:rStyle w:val="13"/>
          <w:rFonts w:ascii="Times New Roman" w:eastAsia="Times New Roman" w:hAnsi="Times New Roman"/>
          <w:b/>
          <w:sz w:val="28"/>
        </w:rPr>
      </w:pPr>
      <w:r>
        <w:rPr>
          <w:rStyle w:val="13"/>
          <w:rFonts w:ascii="Times New Roman" w:eastAsia="Times New Roman" w:hAnsi="Times New Roman"/>
          <w:b/>
          <w:sz w:val="28"/>
        </w:rPr>
        <w:t>СТАНДАРТ</w:t>
      </w:r>
    </w:p>
    <w:p w14:paraId="5E9DA2C1" w14:textId="77777777" w:rsidR="00CF044C" w:rsidRPr="00464FFF" w:rsidRDefault="00CF044C" w:rsidP="00752361">
      <w:pPr>
        <w:pStyle w:val="1"/>
        <w:widowControl w:val="0"/>
        <w:spacing w:after="0" w:line="240" w:lineRule="auto"/>
        <w:jc w:val="center"/>
        <w:rPr>
          <w:rStyle w:val="13"/>
          <w:rFonts w:ascii="Times New Roman" w:eastAsia="Times New Roman" w:hAnsi="Times New Roman"/>
          <w:b/>
          <w:sz w:val="28"/>
        </w:rPr>
      </w:pPr>
      <w:r>
        <w:rPr>
          <w:rStyle w:val="13"/>
          <w:rFonts w:ascii="Times New Roman" w:eastAsia="Times New Roman" w:hAnsi="Times New Roman"/>
          <w:b/>
          <w:sz w:val="28"/>
        </w:rPr>
        <w:t xml:space="preserve">на предоставление </w:t>
      </w:r>
      <w:r w:rsidR="00464FFF">
        <w:rPr>
          <w:rStyle w:val="13"/>
          <w:rFonts w:ascii="Times New Roman" w:eastAsia="Times New Roman" w:hAnsi="Times New Roman"/>
          <w:b/>
          <w:sz w:val="28"/>
        </w:rPr>
        <w:t>муниципальной</w:t>
      </w:r>
      <w:r>
        <w:rPr>
          <w:rStyle w:val="13"/>
          <w:rFonts w:ascii="Times New Roman" w:eastAsia="Times New Roman" w:hAnsi="Times New Roman"/>
          <w:b/>
          <w:sz w:val="28"/>
        </w:rPr>
        <w:t xml:space="preserve"> услуги</w:t>
      </w:r>
      <w:r w:rsidR="00752361">
        <w:rPr>
          <w:rStyle w:val="13"/>
          <w:rFonts w:ascii="Times New Roman" w:eastAsia="Times New Roman" w:hAnsi="Times New Roman"/>
          <w:b/>
          <w:sz w:val="28"/>
        </w:rPr>
        <w:t xml:space="preserve"> </w:t>
      </w:r>
      <w:r w:rsidRPr="00464FFF">
        <w:rPr>
          <w:rStyle w:val="13"/>
          <w:rFonts w:ascii="Times New Roman" w:eastAsia="Times New Roman" w:hAnsi="Times New Roman"/>
          <w:b/>
          <w:sz w:val="28"/>
        </w:rPr>
        <w:t>«</w:t>
      </w:r>
      <w:r w:rsidR="00A57DBA" w:rsidRPr="00A57DBA">
        <w:rPr>
          <w:rFonts w:ascii="Times New Roman" w:eastAsia="Times New Roman" w:hAnsi="Times New Roman"/>
          <w:b/>
          <w:color w:val="000000"/>
          <w:sz w:val="28"/>
        </w:rPr>
        <w:t>Установление публичного сервитута</w:t>
      </w:r>
      <w:r w:rsidRPr="00464FFF">
        <w:rPr>
          <w:rStyle w:val="13"/>
          <w:rFonts w:ascii="Times New Roman" w:eastAsia="Times New Roman" w:hAnsi="Times New Roman"/>
          <w:b/>
          <w:sz w:val="28"/>
        </w:rPr>
        <w:t>»</w:t>
      </w:r>
    </w:p>
    <w:p w14:paraId="6079BCDF" w14:textId="77777777" w:rsidR="00CF044C" w:rsidRPr="00464FFF" w:rsidRDefault="00CF044C">
      <w:pPr>
        <w:pStyle w:val="1"/>
        <w:widowControl w:val="0"/>
        <w:spacing w:after="0" w:line="240" w:lineRule="auto"/>
        <w:jc w:val="center"/>
        <w:rPr>
          <w:rStyle w:val="13"/>
          <w:rFonts w:ascii="Times New Roman" w:eastAsia="Times New Roman" w:hAnsi="Times New Roman"/>
          <w:b/>
          <w:color w:val="000000"/>
          <w:sz w:val="28"/>
        </w:rPr>
      </w:pPr>
      <w:r w:rsidRPr="00464FFF">
        <w:rPr>
          <w:rStyle w:val="13"/>
          <w:rFonts w:ascii="Times New Roman" w:eastAsia="Times New Roman" w:hAnsi="Times New Roman"/>
          <w:b/>
          <w:color w:val="000000"/>
          <w:sz w:val="28"/>
        </w:rPr>
        <w:t>предоставление которой организуется на базе многофункционального</w:t>
      </w:r>
    </w:p>
    <w:p w14:paraId="394FB365" w14:textId="77777777" w:rsidR="00CF044C" w:rsidRPr="00464FFF" w:rsidRDefault="00CF044C">
      <w:pPr>
        <w:pStyle w:val="1"/>
        <w:widowControl w:val="0"/>
        <w:spacing w:after="0" w:line="240" w:lineRule="auto"/>
        <w:jc w:val="center"/>
        <w:rPr>
          <w:rStyle w:val="13"/>
          <w:rFonts w:ascii="Times New Roman" w:eastAsia="Times New Roman" w:hAnsi="Times New Roman"/>
          <w:b/>
          <w:color w:val="000000"/>
          <w:sz w:val="28"/>
        </w:rPr>
      </w:pPr>
      <w:r w:rsidRPr="00464FFF">
        <w:rPr>
          <w:rStyle w:val="13"/>
          <w:rFonts w:ascii="Times New Roman" w:eastAsia="Times New Roman" w:hAnsi="Times New Roman"/>
          <w:b/>
          <w:color w:val="000000"/>
          <w:sz w:val="28"/>
        </w:rPr>
        <w:t>центра предоставления государственных и муниципальных услуг</w:t>
      </w:r>
    </w:p>
    <w:p w14:paraId="41A1F140" w14:textId="77777777" w:rsidR="00CF044C" w:rsidRDefault="00CF044C">
      <w:pPr>
        <w:pStyle w:val="1"/>
        <w:widowControl w:val="0"/>
        <w:spacing w:after="0" w:line="240" w:lineRule="auto"/>
        <w:jc w:val="center"/>
        <w:rPr>
          <w:rStyle w:val="13"/>
          <w:rFonts w:ascii="Times New Roman" w:eastAsia="Times New Roman" w:hAnsi="Times New Roman"/>
          <w:color w:val="000000"/>
          <w:sz w:val="28"/>
          <w:u w:val="single"/>
        </w:rPr>
      </w:pPr>
    </w:p>
    <w:p w14:paraId="7CB0E9A1" w14:textId="77777777" w:rsidR="00CF044C" w:rsidRDefault="00CF044C">
      <w:pPr>
        <w:pStyle w:val="1"/>
        <w:widowControl w:val="0"/>
        <w:numPr>
          <w:ilvl w:val="0"/>
          <w:numId w:val="4"/>
        </w:numPr>
        <w:spacing w:after="0" w:line="240" w:lineRule="auto"/>
        <w:ind w:hanging="578"/>
        <w:jc w:val="both"/>
        <w:rPr>
          <w:rStyle w:val="13"/>
          <w:rFonts w:ascii="Times New Roman" w:eastAsia="Times New Roman" w:hAnsi="Times New Roman"/>
          <w:color w:val="000000"/>
          <w:sz w:val="28"/>
        </w:rPr>
      </w:pPr>
      <w:r>
        <w:rPr>
          <w:rStyle w:val="13"/>
          <w:rFonts w:ascii="Times New Roman" w:eastAsia="Times New Roman" w:hAnsi="Times New Roman"/>
          <w:b/>
          <w:color w:val="000000"/>
          <w:sz w:val="28"/>
        </w:rPr>
        <w:t xml:space="preserve">Наименование органа предоставляющего </w:t>
      </w:r>
      <w:r w:rsidR="00464FFF">
        <w:rPr>
          <w:rStyle w:val="13"/>
          <w:rFonts w:ascii="Times New Roman" w:eastAsia="Times New Roman" w:hAnsi="Times New Roman"/>
          <w:b/>
          <w:color w:val="000000"/>
          <w:sz w:val="28"/>
        </w:rPr>
        <w:t>муниципальную</w:t>
      </w:r>
      <w:r>
        <w:rPr>
          <w:rStyle w:val="13"/>
          <w:rFonts w:ascii="Times New Roman" w:eastAsia="Times New Roman" w:hAnsi="Times New Roman"/>
          <w:b/>
          <w:color w:val="000000"/>
          <w:sz w:val="28"/>
        </w:rPr>
        <w:t xml:space="preserve"> услугу:</w:t>
      </w:r>
    </w:p>
    <w:p w14:paraId="29FFCD56" w14:textId="77777777" w:rsidR="00CF044C" w:rsidRDefault="00CF044C">
      <w:pPr>
        <w:pStyle w:val="1"/>
        <w:widowControl w:val="0"/>
        <w:spacing w:after="0" w:line="240" w:lineRule="auto"/>
        <w:ind w:left="1286"/>
        <w:rPr>
          <w:rStyle w:val="13"/>
          <w:rFonts w:ascii="Times New Roman" w:eastAsia="Times New Roman" w:hAnsi="Times New Roman"/>
          <w:sz w:val="28"/>
        </w:rPr>
      </w:pPr>
      <w:r>
        <w:rPr>
          <w:rStyle w:val="13"/>
          <w:rFonts w:ascii="Times New Roman" w:eastAsia="Times New Roman" w:hAnsi="Times New Roman"/>
          <w:sz w:val="28"/>
        </w:rPr>
        <w:t xml:space="preserve">Органами, предоставляющими </w:t>
      </w:r>
      <w:r w:rsidR="00464FFF">
        <w:rPr>
          <w:rStyle w:val="13"/>
          <w:rFonts w:ascii="Times New Roman" w:eastAsia="Times New Roman" w:hAnsi="Times New Roman"/>
          <w:color w:val="000000"/>
          <w:sz w:val="28"/>
        </w:rPr>
        <w:t>муниципальную</w:t>
      </w:r>
      <w:r>
        <w:rPr>
          <w:rStyle w:val="13"/>
          <w:rFonts w:ascii="Times New Roman" w:eastAsia="Times New Roman" w:hAnsi="Times New Roman"/>
          <w:color w:val="000000"/>
          <w:sz w:val="28"/>
        </w:rPr>
        <w:t xml:space="preserve"> услугу</w:t>
      </w:r>
      <w:r>
        <w:rPr>
          <w:rStyle w:val="13"/>
          <w:rFonts w:ascii="Times New Roman" w:eastAsia="Times New Roman" w:hAnsi="Times New Roman"/>
          <w:sz w:val="28"/>
        </w:rPr>
        <w:t xml:space="preserve"> (далее – Уполномоченный орган), являются:</w:t>
      </w:r>
    </w:p>
    <w:p w14:paraId="55751BDB" w14:textId="77777777" w:rsidR="00CF044C" w:rsidRDefault="00CF044C">
      <w:pPr>
        <w:widowControl w:val="0"/>
        <w:ind w:firstLine="1286"/>
        <w:jc w:val="both"/>
        <w:rPr>
          <w:rFonts w:ascii="Times New Roman" w:eastAsia="Times New Roman" w:hAnsi="Times New Roman"/>
          <w:sz w:val="28"/>
        </w:rPr>
      </w:pPr>
      <w:r>
        <w:rPr>
          <w:rFonts w:ascii="Times New Roman" w:eastAsia="Times New Roman" w:hAnsi="Times New Roman"/>
          <w:sz w:val="28"/>
        </w:rPr>
        <w:t xml:space="preserve">администрация муниципального образования Курганинский район через отраслевой (функциональный) орган администрации – </w:t>
      </w:r>
      <w:r w:rsidR="005275E2">
        <w:rPr>
          <w:rFonts w:ascii="Times New Roman" w:eastAsia="Times New Roman" w:hAnsi="Times New Roman"/>
          <w:sz w:val="28"/>
        </w:rPr>
        <w:t>у</w:t>
      </w:r>
      <w:r w:rsidR="005275E2" w:rsidRPr="005275E2">
        <w:rPr>
          <w:rFonts w:ascii="Times New Roman" w:eastAsia="Times New Roman" w:hAnsi="Times New Roman"/>
          <w:sz w:val="28"/>
        </w:rPr>
        <w:t>правление имущественных отношений администрации муниципального образования Курганинский район</w:t>
      </w:r>
      <w:r>
        <w:rPr>
          <w:rFonts w:ascii="Times New Roman" w:eastAsia="Times New Roman" w:hAnsi="Times New Roman"/>
          <w:sz w:val="28"/>
        </w:rPr>
        <w:t>.</w:t>
      </w:r>
    </w:p>
    <w:p w14:paraId="08BA8292" w14:textId="77777777" w:rsidR="00CF044C" w:rsidRDefault="00CF044C">
      <w:pPr>
        <w:pStyle w:val="1"/>
        <w:widowControl w:val="0"/>
        <w:spacing w:after="0" w:line="240" w:lineRule="auto"/>
        <w:jc w:val="center"/>
        <w:rPr>
          <w:rStyle w:val="13"/>
          <w:rFonts w:ascii="Times New Roman" w:eastAsia="Times New Roman" w:hAnsi="Times New Roman"/>
          <w:sz w:val="28"/>
          <w:u w:val="single"/>
        </w:rPr>
      </w:pPr>
    </w:p>
    <w:p w14:paraId="762FBEA1" w14:textId="77777777" w:rsidR="00CF044C" w:rsidRDefault="00CF044C">
      <w:pPr>
        <w:pStyle w:val="1"/>
        <w:numPr>
          <w:ilvl w:val="0"/>
          <w:numId w:val="4"/>
        </w:numPr>
        <w:spacing w:after="0" w:line="240" w:lineRule="auto"/>
        <w:ind w:left="0" w:firstLine="709"/>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Размер платы, взимаемой с заявителя при предоставлении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p>
    <w:p w14:paraId="20B10B0B" w14:textId="77777777" w:rsidR="00CF044C" w:rsidRDefault="00CF044C">
      <w:pPr>
        <w:pStyle w:val="1"/>
        <w:spacing w:after="0" w:line="240" w:lineRule="auto"/>
        <w:ind w:left="1287"/>
        <w:jc w:val="both"/>
        <w:rPr>
          <w:rStyle w:val="13"/>
          <w:rFonts w:ascii="Times New Roman" w:eastAsia="Times New Roman" w:hAnsi="Times New Roman"/>
          <w:sz w:val="28"/>
        </w:rPr>
      </w:pPr>
      <w:r>
        <w:rPr>
          <w:rStyle w:val="13"/>
          <w:rFonts w:ascii="Times New Roman" w:eastAsia="Times New Roman" w:hAnsi="Times New Roman"/>
          <w:sz w:val="28"/>
        </w:rPr>
        <w:t xml:space="preserve">бесплатно, государственная пошлина или иная плата за предоставление </w:t>
      </w:r>
      <w:r w:rsidR="00464FFF">
        <w:rPr>
          <w:rStyle w:val="13"/>
          <w:rFonts w:ascii="Times New Roman" w:eastAsia="Times New Roman" w:hAnsi="Times New Roman"/>
          <w:sz w:val="28"/>
        </w:rPr>
        <w:t>муниципальной</w:t>
      </w:r>
      <w:r>
        <w:rPr>
          <w:rStyle w:val="13"/>
          <w:rFonts w:ascii="Times New Roman" w:eastAsia="Times New Roman" w:hAnsi="Times New Roman"/>
          <w:sz w:val="28"/>
        </w:rPr>
        <w:t xml:space="preserve"> услуги не взимается.</w:t>
      </w:r>
    </w:p>
    <w:p w14:paraId="430175D8" w14:textId="77777777" w:rsidR="00CF044C" w:rsidRDefault="00CF044C">
      <w:pPr>
        <w:pStyle w:val="1"/>
        <w:spacing w:after="0" w:line="240" w:lineRule="auto"/>
        <w:ind w:left="1287"/>
        <w:jc w:val="both"/>
        <w:rPr>
          <w:rStyle w:val="13"/>
          <w:rFonts w:ascii="Times New Roman" w:eastAsia="Times New Roman" w:hAnsi="Times New Roman"/>
          <w:sz w:val="28"/>
        </w:rPr>
      </w:pPr>
    </w:p>
    <w:p w14:paraId="2A12B8EF" w14:textId="77777777" w:rsidR="00CF044C" w:rsidRDefault="00CF044C">
      <w:pPr>
        <w:pStyle w:val="1"/>
        <w:spacing w:after="0" w:line="240" w:lineRule="auto"/>
        <w:ind w:firstLine="567"/>
        <w:jc w:val="center"/>
        <w:rPr>
          <w:rStyle w:val="13"/>
          <w:rFonts w:ascii="Times New Roman" w:eastAsia="Times New Roman" w:hAnsi="Times New Roman"/>
          <w:b/>
          <w:color w:val="000000"/>
          <w:sz w:val="28"/>
        </w:rPr>
      </w:pPr>
    </w:p>
    <w:p w14:paraId="2B4D7E05" w14:textId="77777777" w:rsidR="00CF044C" w:rsidRPr="00D972F2" w:rsidRDefault="00CF044C">
      <w:pPr>
        <w:pStyle w:val="1"/>
        <w:numPr>
          <w:ilvl w:val="0"/>
          <w:numId w:val="5"/>
        </w:numPr>
        <w:spacing w:after="0" w:line="240" w:lineRule="auto"/>
        <w:ind w:hanging="1298"/>
        <w:jc w:val="both"/>
        <w:rPr>
          <w:rStyle w:val="13"/>
          <w:rFonts w:ascii="Times New Roman" w:eastAsia="Times New Roman" w:hAnsi="Times New Roman"/>
          <w:b/>
          <w:color w:val="000000"/>
          <w:sz w:val="28"/>
        </w:rPr>
      </w:pPr>
      <w:r w:rsidRPr="00D972F2">
        <w:rPr>
          <w:rStyle w:val="13"/>
          <w:rFonts w:ascii="Times New Roman" w:eastAsia="Times New Roman" w:hAnsi="Times New Roman"/>
          <w:b/>
          <w:color w:val="000000"/>
          <w:sz w:val="28"/>
        </w:rPr>
        <w:t xml:space="preserve">Правовые основания для предоставления </w:t>
      </w:r>
      <w:r w:rsidR="00464FFF">
        <w:rPr>
          <w:rStyle w:val="13"/>
          <w:rFonts w:ascii="Times New Roman" w:eastAsia="Times New Roman" w:hAnsi="Times New Roman"/>
          <w:b/>
          <w:color w:val="000000"/>
          <w:sz w:val="28"/>
        </w:rPr>
        <w:t>муниципальной</w:t>
      </w:r>
      <w:r w:rsidRPr="00D972F2">
        <w:rPr>
          <w:rStyle w:val="13"/>
          <w:rFonts w:ascii="Times New Roman" w:eastAsia="Times New Roman" w:hAnsi="Times New Roman"/>
          <w:b/>
          <w:color w:val="000000"/>
          <w:sz w:val="28"/>
        </w:rPr>
        <w:t xml:space="preserve"> услуги: </w:t>
      </w:r>
    </w:p>
    <w:p w14:paraId="56E84D72" w14:textId="77777777" w:rsidR="00CF044C" w:rsidRDefault="00E26EE5" w:rsidP="007A0CE8">
      <w:pPr>
        <w:pStyle w:val="1"/>
        <w:widowControl w:val="0"/>
        <w:spacing w:after="0" w:line="240" w:lineRule="auto"/>
        <w:ind w:firstLine="851"/>
        <w:jc w:val="both"/>
        <w:rPr>
          <w:rStyle w:val="13"/>
          <w:rFonts w:ascii="Times New Roman" w:eastAsia="Times New Roman" w:hAnsi="Times New Roman"/>
          <w:color w:val="000000"/>
          <w:sz w:val="28"/>
        </w:rPr>
      </w:pPr>
      <w:r w:rsidRPr="00E26EE5">
        <w:rPr>
          <w:rStyle w:val="13"/>
          <w:rFonts w:ascii="Times New Roman" w:eastAsia="Times New Roman" w:hAnsi="Times New Roman"/>
          <w:color w:val="000000"/>
          <w:sz w:val="28"/>
        </w:rPr>
        <w:t>Конституция Российской Федерации</w:t>
      </w:r>
      <w:r w:rsidR="007A0CE8">
        <w:rPr>
          <w:rStyle w:val="13"/>
          <w:rFonts w:ascii="Times New Roman" w:eastAsia="Times New Roman" w:hAnsi="Times New Roman"/>
          <w:color w:val="000000"/>
          <w:sz w:val="28"/>
        </w:rPr>
        <w:t>;</w:t>
      </w:r>
    </w:p>
    <w:p w14:paraId="28F00122" w14:textId="77777777" w:rsidR="007A0CE8" w:rsidRPr="007A0CE8" w:rsidRDefault="006507B4" w:rsidP="007A0CE8">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Земельный кодекс Российской Федерации</w:t>
      </w:r>
      <w:r w:rsidR="00D972F2">
        <w:rPr>
          <w:rStyle w:val="13"/>
          <w:rFonts w:ascii="Times New Roman" w:eastAsia="Times New Roman" w:hAnsi="Times New Roman"/>
          <w:color w:val="000000"/>
          <w:sz w:val="28"/>
        </w:rPr>
        <w:t>;</w:t>
      </w:r>
    </w:p>
    <w:p w14:paraId="1A682C5A" w14:textId="77777777" w:rsidR="007A0CE8"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Градостроительный кодекс Российской Федерации</w:t>
      </w:r>
      <w:r w:rsidR="00D972F2">
        <w:rPr>
          <w:rStyle w:val="13"/>
          <w:rFonts w:ascii="Times New Roman" w:eastAsia="Times New Roman" w:hAnsi="Times New Roman"/>
          <w:color w:val="000000"/>
          <w:sz w:val="28"/>
        </w:rPr>
        <w:t>;</w:t>
      </w:r>
    </w:p>
    <w:p w14:paraId="297A389C" w14:textId="77777777" w:rsidR="00D972F2"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Гражданский кодекс Российской Федерации</w:t>
      </w:r>
      <w:r>
        <w:rPr>
          <w:rStyle w:val="13"/>
          <w:rFonts w:ascii="Times New Roman" w:eastAsia="Times New Roman" w:hAnsi="Times New Roman"/>
          <w:color w:val="000000"/>
          <w:sz w:val="28"/>
        </w:rPr>
        <w:t>;</w:t>
      </w:r>
    </w:p>
    <w:p w14:paraId="50DA9030"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Федеральный закон от 25 октября 2001 г. № 137-ФЗ «О введении в действие Земельного кодекса Российской Федерации»</w:t>
      </w:r>
      <w:r>
        <w:rPr>
          <w:rStyle w:val="13"/>
          <w:rFonts w:ascii="Times New Roman" w:eastAsia="Times New Roman" w:hAnsi="Times New Roman"/>
          <w:color w:val="000000"/>
          <w:sz w:val="28"/>
        </w:rPr>
        <w:t>;</w:t>
      </w:r>
    </w:p>
    <w:p w14:paraId="6BDA6145"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 xml:space="preserve">Федеральный закон от 13 июля 2015 г. </w:t>
      </w:r>
      <w:r w:rsidR="00910223">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 xml:space="preserve"> 218-ФЗ </w:t>
      </w:r>
      <w:r w:rsidR="003B01EA">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О государственной регистрации недвижимости</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33D27A1F"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 xml:space="preserve">Федеральный закон от 24 ноября 1995 г. </w:t>
      </w:r>
      <w:r w:rsidR="00910223">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 xml:space="preserve"> 181-ФЗ </w:t>
      </w:r>
      <w:r w:rsidR="003B01EA">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О социальной защите инвалидов в Российской Федерации</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2CA3BA06"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 xml:space="preserve">Федеральный закон от 27 июля 2006 г. </w:t>
      </w:r>
      <w:r w:rsidR="00910223">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 xml:space="preserve"> 152-ФЗ </w:t>
      </w:r>
      <w:r w:rsidR="003B01EA">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О персональных данных</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20244BF4"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Федеральный закон от 6 октября 2003 г. № 131-ФЗ «Об общих принципах организации местного самоуправления в Российской Федерации»</w:t>
      </w:r>
      <w:r>
        <w:rPr>
          <w:rStyle w:val="13"/>
          <w:rFonts w:ascii="Times New Roman" w:eastAsia="Times New Roman" w:hAnsi="Times New Roman"/>
          <w:color w:val="000000"/>
          <w:sz w:val="28"/>
        </w:rPr>
        <w:t>;</w:t>
      </w:r>
    </w:p>
    <w:p w14:paraId="2B8285F7"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Федеральный закон от 27 июля 2010 г. № 210-ФЗ «Об организации предоставления государственных и муниципальных услуг»</w:t>
      </w:r>
      <w:r>
        <w:rPr>
          <w:rStyle w:val="13"/>
          <w:rFonts w:ascii="Times New Roman" w:eastAsia="Times New Roman" w:hAnsi="Times New Roman"/>
          <w:color w:val="000000"/>
          <w:sz w:val="28"/>
        </w:rPr>
        <w:t>;</w:t>
      </w:r>
    </w:p>
    <w:p w14:paraId="495A22A8"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Федеральный закон от 6 апреля 2011 г. № 63-ФЗ «Об электронной подписи»</w:t>
      </w:r>
      <w:r>
        <w:rPr>
          <w:rStyle w:val="13"/>
          <w:rFonts w:ascii="Times New Roman" w:eastAsia="Times New Roman" w:hAnsi="Times New Roman"/>
          <w:color w:val="000000"/>
          <w:sz w:val="28"/>
        </w:rPr>
        <w:t>;</w:t>
      </w:r>
    </w:p>
    <w:p w14:paraId="21F05D47"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Указ Президента Российской Федерации от 7 мая 2012 г. № 601 «Об основных направлениях совершенствования системы государственного управления»</w:t>
      </w:r>
      <w:r>
        <w:rPr>
          <w:rStyle w:val="13"/>
          <w:rFonts w:ascii="Times New Roman" w:eastAsia="Times New Roman" w:hAnsi="Times New Roman"/>
          <w:color w:val="000000"/>
          <w:sz w:val="28"/>
        </w:rPr>
        <w:t>;</w:t>
      </w:r>
    </w:p>
    <w:p w14:paraId="1D3722E5"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Pr>
          <w:rStyle w:val="13"/>
          <w:rFonts w:ascii="Times New Roman" w:eastAsia="Times New Roman" w:hAnsi="Times New Roman"/>
          <w:color w:val="000000"/>
          <w:sz w:val="28"/>
        </w:rPr>
        <w:t>;</w:t>
      </w:r>
    </w:p>
    <w:p w14:paraId="67426436" w14:textId="77777777" w:rsidR="006507B4" w:rsidRDefault="006507B4">
      <w:pPr>
        <w:pStyle w:val="1"/>
        <w:widowControl w:val="0"/>
        <w:spacing w:after="0" w:line="240" w:lineRule="auto"/>
        <w:ind w:firstLine="851"/>
        <w:jc w:val="both"/>
        <w:rPr>
          <w:rStyle w:val="13"/>
          <w:rFonts w:ascii="Times New Roman" w:eastAsia="Times New Roman" w:hAnsi="Times New Roman"/>
          <w:color w:val="000000"/>
          <w:sz w:val="28"/>
        </w:rPr>
      </w:pPr>
      <w:r w:rsidRPr="006507B4">
        <w:rPr>
          <w:rStyle w:val="13"/>
          <w:rFonts w:ascii="Times New Roman" w:eastAsia="Times New Roman" w:hAnsi="Times New Roman"/>
          <w:color w:val="000000"/>
          <w:sz w:val="28"/>
        </w:rPr>
        <w:t xml:space="preserve">Постановление Правительства РФ от 7 июля 2011 г. </w:t>
      </w:r>
      <w:r w:rsidR="00910223">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 xml:space="preserve"> 553 </w:t>
      </w:r>
      <w:r w:rsidR="003B01EA">
        <w:rPr>
          <w:rStyle w:val="13"/>
          <w:rFonts w:ascii="Times New Roman" w:eastAsia="Times New Roman" w:hAnsi="Times New Roman"/>
          <w:color w:val="000000"/>
          <w:sz w:val="28"/>
        </w:rPr>
        <w:t>«</w:t>
      </w:r>
      <w:r w:rsidRPr="006507B4">
        <w:rPr>
          <w:rStyle w:val="13"/>
          <w:rFonts w:ascii="Times New Roman" w:eastAsia="Times New Roman" w:hAnsi="Times New Roman"/>
          <w:color w:val="000000"/>
          <w:sz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790B4E38"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 xml:space="preserve">Постановление Правительства РФ от 16 августа 2012 г. </w:t>
      </w:r>
      <w:r>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 xml:space="preserve"> 840 </w:t>
      </w:r>
      <w:r w:rsidR="003B01EA">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3B01EA">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Об организации предоставления государственных и муниципальных услуг</w:t>
      </w:r>
      <w:r w:rsidR="003B01EA">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 и их работников, а также многофункциональных центров предоставления государственных и муниципальных услуг и их работников</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41C4BC0B"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 xml:space="preserve">Постановление Правительства РФ от 25 января 2013 г. </w:t>
      </w:r>
      <w:r w:rsidR="00910223">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 xml:space="preserve"> 33 </w:t>
      </w:r>
      <w:r w:rsidR="003B01EA">
        <w:rPr>
          <w:rStyle w:val="13"/>
          <w:rFonts w:ascii="Times New Roman" w:eastAsia="Times New Roman" w:hAnsi="Times New Roman"/>
          <w:color w:val="000000"/>
          <w:sz w:val="28"/>
        </w:rPr>
        <w:t>«</w:t>
      </w:r>
      <w:r w:rsidRPr="00B126CF">
        <w:rPr>
          <w:rStyle w:val="13"/>
          <w:rFonts w:ascii="Times New Roman" w:eastAsia="Times New Roman" w:hAnsi="Times New Roman"/>
          <w:color w:val="000000"/>
          <w:sz w:val="28"/>
        </w:rPr>
        <w:t xml:space="preserve">Об использовании простой электронной подписи при </w:t>
      </w:r>
      <w:r w:rsidRPr="00B126CF">
        <w:rPr>
          <w:rStyle w:val="13"/>
          <w:rFonts w:ascii="Times New Roman" w:eastAsia="Times New Roman" w:hAnsi="Times New Roman"/>
          <w:color w:val="000000"/>
          <w:sz w:val="28"/>
        </w:rPr>
        <w:lastRenderedPageBreak/>
        <w:t>оказании государственных и муниципальных услуг</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336EDC05"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13"/>
          <w:rFonts w:ascii="Times New Roman" w:eastAsia="Times New Roman" w:hAnsi="Times New Roman"/>
          <w:color w:val="000000"/>
          <w:sz w:val="28"/>
        </w:rPr>
        <w:t>;</w:t>
      </w:r>
    </w:p>
    <w:p w14:paraId="3EFB867B"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r>
        <w:rPr>
          <w:rStyle w:val="13"/>
          <w:rFonts w:ascii="Times New Roman" w:eastAsia="Times New Roman" w:hAnsi="Times New Roman"/>
          <w:color w:val="000000"/>
          <w:sz w:val="28"/>
        </w:rPr>
        <w:t>;</w:t>
      </w:r>
    </w:p>
    <w:p w14:paraId="5262EE48"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Постановление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Style w:val="13"/>
          <w:rFonts w:ascii="Times New Roman" w:eastAsia="Times New Roman" w:hAnsi="Times New Roman"/>
          <w:color w:val="000000"/>
          <w:sz w:val="28"/>
        </w:rPr>
        <w:t>;</w:t>
      </w:r>
    </w:p>
    <w:p w14:paraId="385C1294" w14:textId="77777777" w:rsidR="00B126CF" w:rsidRDefault="00B126CF">
      <w:pPr>
        <w:pStyle w:val="1"/>
        <w:widowControl w:val="0"/>
        <w:spacing w:after="0" w:line="240" w:lineRule="auto"/>
        <w:ind w:firstLine="851"/>
        <w:jc w:val="both"/>
        <w:rPr>
          <w:rStyle w:val="13"/>
          <w:rFonts w:ascii="Times New Roman" w:eastAsia="Times New Roman" w:hAnsi="Times New Roman"/>
          <w:color w:val="000000"/>
          <w:sz w:val="28"/>
        </w:rPr>
      </w:pPr>
      <w:r w:rsidRPr="00B126CF">
        <w:rPr>
          <w:rStyle w:val="13"/>
          <w:rFonts w:ascii="Times New Roman" w:eastAsia="Times New Roman" w:hAnsi="Times New Roman"/>
          <w:color w:val="000000"/>
          <w:sz w:val="28"/>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Style w:val="13"/>
          <w:rFonts w:ascii="Times New Roman" w:eastAsia="Times New Roman" w:hAnsi="Times New Roman"/>
          <w:color w:val="000000"/>
          <w:sz w:val="28"/>
        </w:rPr>
        <w:t>;</w:t>
      </w:r>
    </w:p>
    <w:p w14:paraId="3F418A1D" w14:textId="77777777" w:rsidR="00B126CF"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Закон Краснодарского края от 5 ноября 2002 г. № 532-КЗ «Об основах регулирования земельных отношений в Краснодарском крае»</w:t>
      </w:r>
      <w:r>
        <w:rPr>
          <w:rStyle w:val="13"/>
          <w:rFonts w:ascii="Times New Roman" w:eastAsia="Times New Roman" w:hAnsi="Times New Roman"/>
          <w:color w:val="000000"/>
          <w:sz w:val="28"/>
        </w:rPr>
        <w:t>;</w:t>
      </w:r>
    </w:p>
    <w:p w14:paraId="505C45EA" w14:textId="77777777" w:rsidR="00796653"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Закон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rStyle w:val="13"/>
          <w:rFonts w:ascii="Times New Roman" w:eastAsia="Times New Roman" w:hAnsi="Times New Roman"/>
          <w:color w:val="000000"/>
          <w:sz w:val="28"/>
        </w:rPr>
        <w:t>;</w:t>
      </w:r>
    </w:p>
    <w:p w14:paraId="7EF2F181" w14:textId="77777777" w:rsidR="00796653"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 xml:space="preserve">Постановление главы администрации (губернатора) Краснодарского края от 11 февраля 2013 г. </w:t>
      </w:r>
      <w:r>
        <w:rPr>
          <w:rStyle w:val="13"/>
          <w:rFonts w:ascii="Times New Roman" w:eastAsia="Times New Roman" w:hAnsi="Times New Roman"/>
          <w:color w:val="000000"/>
          <w:sz w:val="28"/>
        </w:rPr>
        <w:t>№</w:t>
      </w:r>
      <w:r w:rsidRPr="00796653">
        <w:rPr>
          <w:rStyle w:val="13"/>
          <w:rFonts w:ascii="Times New Roman" w:eastAsia="Times New Roman" w:hAnsi="Times New Roman"/>
          <w:color w:val="000000"/>
          <w:sz w:val="28"/>
        </w:rPr>
        <w:t xml:space="preserve"> 100 </w:t>
      </w:r>
      <w:r w:rsidR="003B01EA">
        <w:rPr>
          <w:rStyle w:val="13"/>
          <w:rFonts w:ascii="Times New Roman" w:eastAsia="Times New Roman" w:hAnsi="Times New Roman"/>
          <w:color w:val="000000"/>
          <w:sz w:val="28"/>
        </w:rPr>
        <w:t>«</w:t>
      </w:r>
      <w:r w:rsidRPr="00796653">
        <w:rPr>
          <w:rStyle w:val="13"/>
          <w:rFonts w:ascii="Times New Roman" w:eastAsia="Times New Roman" w:hAnsi="Times New Roman"/>
          <w:color w:val="000000"/>
          <w:sz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3B01EA">
        <w:rPr>
          <w:rStyle w:val="13"/>
          <w:rFonts w:ascii="Times New Roman" w:eastAsia="Times New Roman" w:hAnsi="Times New Roman"/>
          <w:color w:val="000000"/>
          <w:sz w:val="28"/>
        </w:rPr>
        <w:t>»</w:t>
      </w:r>
      <w:r>
        <w:rPr>
          <w:rStyle w:val="13"/>
          <w:rFonts w:ascii="Times New Roman" w:eastAsia="Times New Roman" w:hAnsi="Times New Roman"/>
          <w:color w:val="000000"/>
          <w:sz w:val="28"/>
        </w:rPr>
        <w:t>;</w:t>
      </w:r>
    </w:p>
    <w:p w14:paraId="4927D75A" w14:textId="77777777" w:rsidR="00796653"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Постановление администрации муниципального образования Курганинский район от 20 февраля 2013 г. № 365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Курганинский район и их должностных лиц, муниципальных служащих администрации муниципального образования Курганинский район»</w:t>
      </w:r>
      <w:r>
        <w:rPr>
          <w:rStyle w:val="13"/>
          <w:rFonts w:ascii="Times New Roman" w:eastAsia="Times New Roman" w:hAnsi="Times New Roman"/>
          <w:color w:val="000000"/>
          <w:sz w:val="28"/>
        </w:rPr>
        <w:t>;</w:t>
      </w:r>
    </w:p>
    <w:p w14:paraId="187D6A58" w14:textId="77777777" w:rsidR="00796653"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Постановление администрации муниципального образования Курганинский район от 16 декабря 2021 г. № 1441 «Об утверждении Правил разработки и утверждения административных регламентов предоставления муниципальных услуг»</w:t>
      </w:r>
      <w:r>
        <w:rPr>
          <w:rStyle w:val="13"/>
          <w:rFonts w:ascii="Times New Roman" w:eastAsia="Times New Roman" w:hAnsi="Times New Roman"/>
          <w:color w:val="000000"/>
          <w:sz w:val="28"/>
        </w:rPr>
        <w:t>;</w:t>
      </w:r>
    </w:p>
    <w:p w14:paraId="1E6572DC" w14:textId="77777777" w:rsidR="00796653" w:rsidRDefault="00796653">
      <w:pPr>
        <w:pStyle w:val="1"/>
        <w:widowControl w:val="0"/>
        <w:spacing w:after="0" w:line="240" w:lineRule="auto"/>
        <w:ind w:firstLine="851"/>
        <w:jc w:val="both"/>
        <w:rPr>
          <w:rStyle w:val="13"/>
          <w:rFonts w:ascii="Times New Roman" w:eastAsia="Times New Roman" w:hAnsi="Times New Roman"/>
          <w:color w:val="000000"/>
          <w:sz w:val="28"/>
        </w:rPr>
      </w:pPr>
      <w:r w:rsidRPr="00796653">
        <w:rPr>
          <w:rStyle w:val="13"/>
          <w:rFonts w:ascii="Times New Roman" w:eastAsia="Times New Roman" w:hAnsi="Times New Roman"/>
          <w:color w:val="000000"/>
          <w:sz w:val="28"/>
        </w:rPr>
        <w:t>Устав муниципального образования Курганинский район, зарегистрированный Управлением Министерства юстиции Российской Федерации по Краснодарскому краю 29 мая 2017 г. № Ru 235170002017001</w:t>
      </w:r>
      <w:r w:rsidR="00D621D3">
        <w:rPr>
          <w:rStyle w:val="13"/>
          <w:rFonts w:ascii="Times New Roman" w:eastAsia="Times New Roman" w:hAnsi="Times New Roman"/>
          <w:color w:val="000000"/>
          <w:sz w:val="28"/>
        </w:rPr>
        <w:t>.</w:t>
      </w:r>
    </w:p>
    <w:p w14:paraId="34F420F0" w14:textId="77777777" w:rsidR="007A0CE8" w:rsidRDefault="007A0CE8">
      <w:pPr>
        <w:pStyle w:val="1"/>
        <w:widowControl w:val="0"/>
        <w:spacing w:after="0" w:line="240" w:lineRule="auto"/>
        <w:ind w:firstLine="851"/>
        <w:jc w:val="both"/>
        <w:rPr>
          <w:rStyle w:val="13"/>
          <w:rFonts w:ascii="Times New Roman" w:eastAsia="Times New Roman" w:hAnsi="Times New Roman"/>
          <w:color w:val="000000"/>
          <w:sz w:val="28"/>
        </w:rPr>
      </w:pPr>
    </w:p>
    <w:p w14:paraId="14A067D0" w14:textId="77777777" w:rsidR="00CF044C" w:rsidRDefault="00CF044C">
      <w:pPr>
        <w:pStyle w:val="1"/>
        <w:widowControl w:val="0"/>
        <w:spacing w:after="0" w:line="240" w:lineRule="auto"/>
        <w:ind w:firstLine="851"/>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lastRenderedPageBreak/>
        <w:t xml:space="preserve">IV. Категории заявителей, имеющих право на обращение за получением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в соответствии с нормативными правовыми актами Российской Федерации, нормативными правовыми актами Краснодарского края являются:</w:t>
      </w:r>
    </w:p>
    <w:p w14:paraId="68BB5B1F"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 xml:space="preserve">С ходатайством об установлении публичного сервитута (далее – Ходатайство) вправе обратиться организация (далее – заявитель): </w:t>
      </w:r>
    </w:p>
    <w:p w14:paraId="76A395D1"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7CB75FCB"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2) являющаяся организацией связи, - для размещения линий или сооружений связи, указанных в подпункте 1 статьи 39.37 Земельного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21E2EC1A"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w:t>
      </w:r>
    </w:p>
    <w:p w14:paraId="198876F1"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4) предусмотренная пунктом 1 статьи 56.4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2347B8B2"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11854089" w14:textId="77777777" w:rsidR="00646BCF" w:rsidRP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40098044" w14:textId="77777777" w:rsid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r w:rsidRPr="00646BCF">
        <w:rPr>
          <w:rFonts w:ascii="Times New Roman" w:eastAsia="Times New Roman" w:hAnsi="Times New Roman"/>
          <w:sz w:val="28"/>
        </w:rPr>
        <w:tab/>
      </w:r>
    </w:p>
    <w:p w14:paraId="478A88E5" w14:textId="77777777" w:rsidR="00646BCF" w:rsidRDefault="00646BCF" w:rsidP="00646BCF">
      <w:pPr>
        <w:pStyle w:val="ConsPlusNormal"/>
        <w:ind w:firstLine="708"/>
        <w:jc w:val="both"/>
        <w:rPr>
          <w:rFonts w:ascii="Times New Roman" w:eastAsia="Times New Roman" w:hAnsi="Times New Roman"/>
          <w:sz w:val="28"/>
        </w:rPr>
      </w:pPr>
      <w:r w:rsidRPr="00646BCF">
        <w:rPr>
          <w:rFonts w:ascii="Times New Roman" w:eastAsia="Times New Roman" w:hAnsi="Times New Roman"/>
          <w:sz w:val="28"/>
        </w:rPr>
        <w:lastRenderedPageBreak/>
        <w:t>От имени заявителя могут действовать представители, наделённые соответствующими полномочиями.</w:t>
      </w:r>
    </w:p>
    <w:p w14:paraId="28B28B04" w14:textId="77777777" w:rsidR="00CF044C" w:rsidRDefault="00CF044C" w:rsidP="00646BCF">
      <w:pPr>
        <w:pStyle w:val="ConsPlusNormal"/>
        <w:ind w:firstLine="708"/>
        <w:jc w:val="both"/>
        <w:rPr>
          <w:rStyle w:val="13"/>
          <w:rFonts w:ascii="Times New Roman" w:eastAsia="Times New Roman" w:hAnsi="Times New Roman"/>
          <w:sz w:val="28"/>
        </w:rPr>
      </w:pPr>
      <w:r>
        <w:rPr>
          <w:rStyle w:val="13"/>
          <w:rFonts w:ascii="Times New Roman" w:eastAsia="Times New Roman" w:hAnsi="Times New Roman"/>
          <w:sz w:val="28"/>
        </w:rPr>
        <w:t>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w:t>
      </w:r>
    </w:p>
    <w:p w14:paraId="648BD96A" w14:textId="77777777" w:rsidR="00CF044C" w:rsidRDefault="00CF044C">
      <w:pPr>
        <w:pStyle w:val="1"/>
        <w:spacing w:after="0" w:line="240" w:lineRule="auto"/>
        <w:ind w:firstLine="709"/>
        <w:jc w:val="both"/>
        <w:rPr>
          <w:rStyle w:val="13"/>
          <w:rFonts w:ascii="Times New Roman" w:eastAsia="Times New Roman" w:hAnsi="Times New Roman"/>
          <w:b/>
          <w:color w:val="000000"/>
          <w:sz w:val="28"/>
        </w:rPr>
      </w:pPr>
    </w:p>
    <w:p w14:paraId="6420A3DA" w14:textId="77777777" w:rsidR="00CF044C" w:rsidRDefault="00CF044C">
      <w:pPr>
        <w:pStyle w:val="1"/>
        <w:spacing w:after="0" w:line="240" w:lineRule="auto"/>
        <w:ind w:firstLine="709"/>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V.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(гражданами предоставляются подлинники для сличения и снятия копии документа сотрудником МФЦ).</w:t>
      </w:r>
    </w:p>
    <w:p w14:paraId="533AD50F" w14:textId="77777777" w:rsidR="00CF044C" w:rsidRDefault="00CF044C">
      <w:pPr>
        <w:pStyle w:val="1"/>
        <w:spacing w:after="0" w:line="240" w:lineRule="auto"/>
        <w:ind w:firstLine="709"/>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Документы предоставляются в зависимости от ситуации заявителя:</w:t>
      </w:r>
    </w:p>
    <w:p w14:paraId="130C8BC0" w14:textId="77777777" w:rsidR="00CF044C" w:rsidRDefault="00CF044C">
      <w:pPr>
        <w:pStyle w:val="1"/>
        <w:spacing w:after="0" w:line="240" w:lineRule="auto"/>
        <w:ind w:firstLine="709"/>
        <w:jc w:val="both"/>
        <w:rPr>
          <w:rStyle w:val="13"/>
          <w:rFonts w:ascii="Times New Roman" w:eastAsia="Times New Roman" w:hAnsi="Times New Roman"/>
          <w:b/>
          <w:color w:val="000000"/>
          <w:sz w:val="2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4"/>
        <w:gridCol w:w="1560"/>
        <w:gridCol w:w="1700"/>
        <w:gridCol w:w="1418"/>
        <w:gridCol w:w="1417"/>
        <w:gridCol w:w="1843"/>
      </w:tblGrid>
      <w:tr w:rsidR="00CF044C" w14:paraId="3F2B2CE5" w14:textId="77777777" w:rsidTr="00910223">
        <w:tc>
          <w:tcPr>
            <w:tcW w:w="851" w:type="dxa"/>
            <w:shd w:val="clear" w:color="auto" w:fill="auto"/>
            <w:vAlign w:val="center"/>
          </w:tcPr>
          <w:p w14:paraId="6359FC6B"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 п/п</w:t>
            </w:r>
          </w:p>
        </w:tc>
        <w:tc>
          <w:tcPr>
            <w:tcW w:w="6804" w:type="dxa"/>
            <w:shd w:val="clear" w:color="auto" w:fill="auto"/>
            <w:vAlign w:val="center"/>
          </w:tcPr>
          <w:p w14:paraId="0E359381"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Название документа</w:t>
            </w:r>
          </w:p>
          <w:p w14:paraId="38686E4A"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p>
        </w:tc>
        <w:tc>
          <w:tcPr>
            <w:tcW w:w="1560" w:type="dxa"/>
            <w:shd w:val="clear" w:color="auto" w:fill="auto"/>
            <w:vAlign w:val="center"/>
          </w:tcPr>
          <w:p w14:paraId="195BF017"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Категории</w:t>
            </w:r>
          </w:p>
          <w:p w14:paraId="771668B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заявителей: лица, указанные в разделе IV Стандарта</w:t>
            </w:r>
          </w:p>
        </w:tc>
        <w:tc>
          <w:tcPr>
            <w:tcW w:w="1700" w:type="dxa"/>
            <w:shd w:val="clear" w:color="auto" w:fill="auto"/>
            <w:vAlign w:val="center"/>
          </w:tcPr>
          <w:p w14:paraId="31BBFD7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Заявитель должен предоставить самостоятельно</w:t>
            </w:r>
          </w:p>
          <w:p w14:paraId="13F76EB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8"/>
              </w:rPr>
            </w:pPr>
            <w:r w:rsidRPr="00CF044C">
              <w:rPr>
                <w:rStyle w:val="13"/>
                <w:rFonts w:ascii="Times New Roman" w:eastAsia="Times New Roman" w:hAnsi="Times New Roman"/>
                <w:b/>
                <w:color w:val="000000"/>
              </w:rPr>
              <w:t>(Да/Вправе)</w:t>
            </w:r>
          </w:p>
        </w:tc>
        <w:tc>
          <w:tcPr>
            <w:tcW w:w="1418" w:type="dxa"/>
            <w:shd w:val="clear" w:color="auto" w:fill="auto"/>
            <w:vAlign w:val="center"/>
          </w:tcPr>
          <w:p w14:paraId="165F039A"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Кол-во подлин-ников</w:t>
            </w:r>
          </w:p>
        </w:tc>
        <w:tc>
          <w:tcPr>
            <w:tcW w:w="1417" w:type="dxa"/>
            <w:shd w:val="clear" w:color="auto" w:fill="auto"/>
            <w:vAlign w:val="center"/>
          </w:tcPr>
          <w:p w14:paraId="5619E95C"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Кол-во копий</w:t>
            </w:r>
          </w:p>
        </w:tc>
        <w:tc>
          <w:tcPr>
            <w:tcW w:w="1843" w:type="dxa"/>
            <w:shd w:val="clear" w:color="auto" w:fill="auto"/>
            <w:vAlign w:val="center"/>
          </w:tcPr>
          <w:p w14:paraId="3B1A540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Орган,</w:t>
            </w:r>
          </w:p>
          <w:p w14:paraId="7C164FB4"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выдающий</w:t>
            </w:r>
          </w:p>
          <w:p w14:paraId="7EFCB14F"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документ</w:t>
            </w:r>
          </w:p>
        </w:tc>
      </w:tr>
      <w:tr w:rsidR="00CF044C" w14:paraId="4A2E2B2D" w14:textId="77777777" w:rsidTr="00910223">
        <w:tc>
          <w:tcPr>
            <w:tcW w:w="851" w:type="dxa"/>
            <w:shd w:val="clear" w:color="auto" w:fill="auto"/>
          </w:tcPr>
          <w:p w14:paraId="76661725"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1</w:t>
            </w:r>
          </w:p>
        </w:tc>
        <w:tc>
          <w:tcPr>
            <w:tcW w:w="6804" w:type="dxa"/>
            <w:shd w:val="clear" w:color="auto" w:fill="auto"/>
          </w:tcPr>
          <w:p w14:paraId="4592CAFF"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2</w:t>
            </w:r>
          </w:p>
        </w:tc>
        <w:tc>
          <w:tcPr>
            <w:tcW w:w="1560" w:type="dxa"/>
            <w:shd w:val="clear" w:color="auto" w:fill="auto"/>
          </w:tcPr>
          <w:p w14:paraId="2B82697C"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3</w:t>
            </w:r>
          </w:p>
        </w:tc>
        <w:tc>
          <w:tcPr>
            <w:tcW w:w="1700" w:type="dxa"/>
            <w:shd w:val="clear" w:color="auto" w:fill="auto"/>
          </w:tcPr>
          <w:p w14:paraId="45159383"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4</w:t>
            </w:r>
          </w:p>
        </w:tc>
        <w:tc>
          <w:tcPr>
            <w:tcW w:w="1418" w:type="dxa"/>
            <w:shd w:val="clear" w:color="auto" w:fill="auto"/>
          </w:tcPr>
          <w:p w14:paraId="67C8DDC8"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5</w:t>
            </w:r>
          </w:p>
        </w:tc>
        <w:tc>
          <w:tcPr>
            <w:tcW w:w="1417" w:type="dxa"/>
            <w:shd w:val="clear" w:color="auto" w:fill="auto"/>
          </w:tcPr>
          <w:p w14:paraId="1FF12FA7"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6</w:t>
            </w:r>
          </w:p>
        </w:tc>
        <w:tc>
          <w:tcPr>
            <w:tcW w:w="1843" w:type="dxa"/>
            <w:shd w:val="clear" w:color="auto" w:fill="auto"/>
          </w:tcPr>
          <w:p w14:paraId="02BDE60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rPr>
            </w:pPr>
            <w:r w:rsidRPr="00CF044C">
              <w:rPr>
                <w:rStyle w:val="13"/>
                <w:rFonts w:ascii="Times New Roman" w:eastAsia="Times New Roman" w:hAnsi="Times New Roman"/>
                <w:b/>
                <w:color w:val="000000"/>
              </w:rPr>
              <w:t>7</w:t>
            </w:r>
          </w:p>
        </w:tc>
      </w:tr>
      <w:tr w:rsidR="00CF044C" w14:paraId="449E3FA5" w14:textId="77777777" w:rsidTr="00910223">
        <w:trPr>
          <w:trHeight w:val="367"/>
        </w:trPr>
        <w:tc>
          <w:tcPr>
            <w:tcW w:w="15593" w:type="dxa"/>
            <w:gridSpan w:val="7"/>
            <w:shd w:val="clear" w:color="auto" w:fill="auto"/>
          </w:tcPr>
          <w:p w14:paraId="683B43A0" w14:textId="77777777" w:rsidR="00CF044C" w:rsidRPr="009B5050" w:rsidRDefault="00CF044C" w:rsidP="007B28CC">
            <w:pPr>
              <w:pStyle w:val="1"/>
              <w:widowControl w:val="0"/>
              <w:spacing w:after="0" w:line="240" w:lineRule="auto"/>
              <w:ind w:left="3087"/>
              <w:contextualSpacing/>
              <w:jc w:val="center"/>
              <w:rPr>
                <w:rStyle w:val="13"/>
                <w:rFonts w:ascii="Times New Roman" w:eastAsia="Times New Roman" w:hAnsi="Times New Roman"/>
                <w:b/>
                <w:color w:val="FF0000"/>
                <w:sz w:val="28"/>
              </w:rPr>
            </w:pPr>
          </w:p>
        </w:tc>
      </w:tr>
      <w:tr w:rsidR="00CF044C" w14:paraId="0357C5C0" w14:textId="77777777" w:rsidTr="00910223">
        <w:trPr>
          <w:trHeight w:val="354"/>
        </w:trPr>
        <w:tc>
          <w:tcPr>
            <w:tcW w:w="851" w:type="dxa"/>
            <w:shd w:val="clear" w:color="auto" w:fill="auto"/>
          </w:tcPr>
          <w:p w14:paraId="05FC73B6" w14:textId="77777777" w:rsidR="00CF044C" w:rsidRPr="00CF044C" w:rsidRDefault="00CF044C" w:rsidP="00CF044C">
            <w:pPr>
              <w:pStyle w:val="msonormalcxspmiddle"/>
              <w:spacing w:after="0" w:afterAutospacing="0"/>
              <w:jc w:val="center"/>
              <w:rPr>
                <w:rStyle w:val="13"/>
                <w:rFonts w:ascii="Times New Roman" w:eastAsia="Times New Roman" w:hAnsi="Times New Roman"/>
                <w:color w:val="000000"/>
              </w:rPr>
            </w:pPr>
            <w:r w:rsidRPr="00CF044C">
              <w:rPr>
                <w:rStyle w:val="13"/>
                <w:rFonts w:ascii="Times New Roman" w:eastAsia="Times New Roman" w:hAnsi="Times New Roman"/>
                <w:color w:val="000000"/>
              </w:rPr>
              <w:t>1.1.</w:t>
            </w:r>
          </w:p>
        </w:tc>
        <w:tc>
          <w:tcPr>
            <w:tcW w:w="6804" w:type="dxa"/>
            <w:shd w:val="clear" w:color="auto" w:fill="auto"/>
          </w:tcPr>
          <w:p w14:paraId="40EFCDA1" w14:textId="77777777" w:rsidR="00CF044C" w:rsidRPr="00CF044C" w:rsidRDefault="00553BFD" w:rsidP="00CF044C">
            <w:pPr>
              <w:pStyle w:val="1"/>
              <w:widowControl w:val="0"/>
              <w:spacing w:after="0" w:line="240" w:lineRule="auto"/>
              <w:rPr>
                <w:rStyle w:val="13"/>
                <w:rFonts w:ascii="Times New Roman" w:eastAsia="Times New Roman" w:hAnsi="Times New Roman"/>
                <w:sz w:val="24"/>
              </w:rPr>
            </w:pPr>
            <w:r>
              <w:rPr>
                <w:rStyle w:val="13"/>
                <w:rFonts w:ascii="Times New Roman" w:eastAsia="Times New Roman" w:hAnsi="Times New Roman"/>
                <w:sz w:val="24"/>
              </w:rPr>
              <w:t>Х</w:t>
            </w:r>
            <w:r w:rsidRPr="00553BFD">
              <w:rPr>
                <w:rStyle w:val="13"/>
                <w:rFonts w:ascii="Times New Roman" w:eastAsia="Times New Roman" w:hAnsi="Times New Roman"/>
                <w:sz w:val="24"/>
              </w:rPr>
              <w:t>одатайство</w:t>
            </w:r>
            <w:r w:rsidR="00CF044C" w:rsidRPr="00CF044C">
              <w:rPr>
                <w:rStyle w:val="13"/>
                <w:rFonts w:ascii="Times New Roman" w:eastAsia="Times New Roman" w:hAnsi="Times New Roman"/>
                <w:sz w:val="24"/>
              </w:rPr>
              <w:t xml:space="preserve"> </w:t>
            </w:r>
          </w:p>
        </w:tc>
        <w:tc>
          <w:tcPr>
            <w:tcW w:w="1560" w:type="dxa"/>
            <w:shd w:val="clear" w:color="auto" w:fill="auto"/>
          </w:tcPr>
          <w:p w14:paraId="4AB0826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7086F531"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047941DB"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417" w:type="dxa"/>
            <w:shd w:val="clear" w:color="auto" w:fill="auto"/>
          </w:tcPr>
          <w:p w14:paraId="3AE01526"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843" w:type="dxa"/>
            <w:shd w:val="clear" w:color="auto" w:fill="auto"/>
          </w:tcPr>
          <w:p w14:paraId="41981B30"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vertAlign w:val="superscript"/>
              </w:rPr>
            </w:pPr>
            <w:r w:rsidRPr="00CF044C">
              <w:rPr>
                <w:rStyle w:val="13"/>
                <w:rFonts w:ascii="Times New Roman" w:eastAsia="Times New Roman" w:hAnsi="Times New Roman"/>
                <w:color w:val="000000"/>
                <w:sz w:val="24"/>
              </w:rPr>
              <w:t>Образец в МЦФ</w:t>
            </w:r>
            <w:r w:rsidRPr="00CF044C">
              <w:rPr>
                <w:rStyle w:val="13"/>
                <w:rFonts w:ascii="Times New Roman" w:eastAsia="Times New Roman" w:hAnsi="Times New Roman"/>
                <w:color w:val="000000"/>
                <w:sz w:val="24"/>
                <w:vertAlign w:val="superscript"/>
              </w:rPr>
              <w:t>1</w:t>
            </w:r>
          </w:p>
        </w:tc>
      </w:tr>
      <w:tr w:rsidR="00CF044C" w14:paraId="7DAA3714" w14:textId="77777777" w:rsidTr="00910223">
        <w:trPr>
          <w:trHeight w:val="403"/>
        </w:trPr>
        <w:tc>
          <w:tcPr>
            <w:tcW w:w="851" w:type="dxa"/>
            <w:shd w:val="clear" w:color="auto" w:fill="auto"/>
          </w:tcPr>
          <w:p w14:paraId="594A0AE6" w14:textId="77777777" w:rsidR="00CF044C" w:rsidRPr="00CF044C" w:rsidRDefault="00CF044C" w:rsidP="00CF044C">
            <w:pPr>
              <w:pStyle w:val="msonormalcxspmiddle"/>
              <w:spacing w:after="0" w:afterAutospacing="0"/>
              <w:jc w:val="center"/>
              <w:rPr>
                <w:rStyle w:val="13"/>
                <w:rFonts w:ascii="Times New Roman" w:eastAsia="Times New Roman" w:hAnsi="Times New Roman"/>
                <w:color w:val="000000"/>
              </w:rPr>
            </w:pPr>
            <w:r w:rsidRPr="00CF044C">
              <w:rPr>
                <w:rStyle w:val="13"/>
                <w:rFonts w:ascii="Times New Roman" w:eastAsia="Times New Roman" w:hAnsi="Times New Roman"/>
                <w:color w:val="000000"/>
              </w:rPr>
              <w:t>1.2.</w:t>
            </w:r>
          </w:p>
        </w:tc>
        <w:tc>
          <w:tcPr>
            <w:tcW w:w="6804" w:type="dxa"/>
            <w:shd w:val="clear" w:color="auto" w:fill="auto"/>
          </w:tcPr>
          <w:p w14:paraId="08910395" w14:textId="77777777" w:rsidR="00CF044C" w:rsidRPr="00CF044C" w:rsidRDefault="00553BFD" w:rsidP="00CF044C">
            <w:pPr>
              <w:pStyle w:val="1"/>
              <w:widowControl w:val="0"/>
              <w:spacing w:after="0" w:line="240" w:lineRule="auto"/>
              <w:rPr>
                <w:rFonts w:ascii="Times New Roman" w:eastAsia="Times New Roman" w:hAnsi="Times New Roman"/>
                <w:sz w:val="24"/>
              </w:rPr>
            </w:pPr>
            <w:r>
              <w:rPr>
                <w:rStyle w:val="13"/>
                <w:rFonts w:ascii="Times New Roman" w:eastAsia="Times New Roman" w:hAnsi="Times New Roman"/>
                <w:sz w:val="24"/>
              </w:rPr>
              <w:t>Д</w:t>
            </w:r>
            <w:r w:rsidRPr="00553BFD">
              <w:rPr>
                <w:rStyle w:val="13"/>
                <w:rFonts w:ascii="Times New Roman" w:eastAsia="Times New Roman" w:hAnsi="Times New Roman"/>
                <w:sz w:val="24"/>
              </w:rPr>
              <w:t>окумент, подтверждающ</w:t>
            </w:r>
            <w:r>
              <w:rPr>
                <w:rStyle w:val="13"/>
                <w:rFonts w:ascii="Times New Roman" w:eastAsia="Times New Roman" w:hAnsi="Times New Roman"/>
                <w:sz w:val="24"/>
              </w:rPr>
              <w:t>ий</w:t>
            </w:r>
            <w:r w:rsidRPr="00553BFD">
              <w:rPr>
                <w:rStyle w:val="13"/>
                <w:rFonts w:ascii="Times New Roman" w:eastAsia="Times New Roman" w:hAnsi="Times New Roman"/>
                <w:sz w:val="24"/>
              </w:rPr>
              <w:t xml:space="preserve"> личность заявителя или личность представителя заявителя, если заявление представляется представителем заявителя</w:t>
            </w:r>
          </w:p>
          <w:p w14:paraId="3E431F6E" w14:textId="77777777" w:rsidR="00CF044C" w:rsidRPr="00CF044C" w:rsidRDefault="00CF044C" w:rsidP="00CF044C">
            <w:pPr>
              <w:pStyle w:val="1"/>
              <w:widowControl w:val="0"/>
              <w:spacing w:after="0" w:line="240" w:lineRule="auto"/>
              <w:rPr>
                <w:rStyle w:val="13"/>
                <w:rFonts w:ascii="Times New Roman" w:eastAsia="Times New Roman" w:hAnsi="Times New Roman"/>
                <w:i/>
                <w:sz w:val="24"/>
              </w:rPr>
            </w:pPr>
            <w:r w:rsidRPr="00CF044C">
              <w:rPr>
                <w:rStyle w:val="13"/>
                <w:rFonts w:ascii="Times New Roman" w:eastAsia="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shd w:val="clear" w:color="auto" w:fill="auto"/>
          </w:tcPr>
          <w:p w14:paraId="3019908F"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5FCB905E"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1F6E5EDC"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6839E94C"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10B7FE7A"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vertAlign w:val="superscript"/>
              </w:rPr>
            </w:pPr>
            <w:r w:rsidRPr="00CF044C">
              <w:rPr>
                <w:rStyle w:val="13"/>
                <w:rFonts w:ascii="Times New Roman" w:eastAsia="Times New Roman" w:hAnsi="Times New Roman"/>
                <w:color w:val="000000"/>
                <w:sz w:val="24"/>
              </w:rPr>
              <w:t>МВД</w:t>
            </w:r>
          </w:p>
        </w:tc>
      </w:tr>
      <w:tr w:rsidR="00C211B2" w14:paraId="10BEA8CA" w14:textId="77777777" w:rsidTr="00910223">
        <w:trPr>
          <w:trHeight w:val="403"/>
        </w:trPr>
        <w:tc>
          <w:tcPr>
            <w:tcW w:w="851" w:type="dxa"/>
            <w:shd w:val="clear" w:color="auto" w:fill="auto"/>
          </w:tcPr>
          <w:p w14:paraId="060FF347" w14:textId="77777777" w:rsidR="00C211B2" w:rsidRPr="00CF044C" w:rsidRDefault="00C211B2" w:rsidP="00CF044C">
            <w:pPr>
              <w:pStyle w:val="msonormalcxspmiddle"/>
              <w:spacing w:after="0" w:afterAutospacing="0"/>
              <w:jc w:val="center"/>
              <w:rPr>
                <w:rStyle w:val="13"/>
                <w:rFonts w:ascii="Times New Roman" w:eastAsia="Times New Roman" w:hAnsi="Times New Roman"/>
                <w:color w:val="000000"/>
              </w:rPr>
            </w:pPr>
            <w:r w:rsidRPr="00CF044C">
              <w:rPr>
                <w:rStyle w:val="13"/>
                <w:rFonts w:ascii="Times New Roman" w:eastAsia="Times New Roman" w:hAnsi="Times New Roman"/>
                <w:color w:val="000000"/>
              </w:rPr>
              <w:t>1.3.</w:t>
            </w:r>
          </w:p>
        </w:tc>
        <w:tc>
          <w:tcPr>
            <w:tcW w:w="6804" w:type="dxa"/>
            <w:shd w:val="clear" w:color="auto" w:fill="auto"/>
          </w:tcPr>
          <w:p w14:paraId="2CF4ABC2" w14:textId="77777777" w:rsidR="00C211B2" w:rsidRPr="00CF044C" w:rsidRDefault="00553BFD" w:rsidP="00CF044C">
            <w:pPr>
              <w:pStyle w:val="1"/>
              <w:widowControl w:val="0"/>
              <w:spacing w:after="0" w:line="240" w:lineRule="auto"/>
              <w:rPr>
                <w:rStyle w:val="13"/>
                <w:rFonts w:ascii="Times New Roman" w:eastAsia="Times New Roman" w:hAnsi="Times New Roman"/>
                <w:sz w:val="24"/>
              </w:rPr>
            </w:pPr>
            <w:r>
              <w:rPr>
                <w:rStyle w:val="13"/>
                <w:rFonts w:ascii="Times New Roman" w:eastAsia="Times New Roman" w:hAnsi="Times New Roman"/>
                <w:sz w:val="24"/>
              </w:rPr>
              <w:t>П</w:t>
            </w:r>
            <w:r w:rsidRPr="00553BFD">
              <w:rPr>
                <w:rStyle w:val="13"/>
                <w:rFonts w:ascii="Times New Roman" w:eastAsia="Times New Roman" w:hAnsi="Times New Roman"/>
                <w:sz w:val="24"/>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1560" w:type="dxa"/>
            <w:shd w:val="clear" w:color="auto" w:fill="auto"/>
          </w:tcPr>
          <w:p w14:paraId="416DF776" w14:textId="77777777" w:rsidR="00C211B2" w:rsidRPr="00CF044C" w:rsidRDefault="00C211B2"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32BB365F" w14:textId="77777777" w:rsidR="00C211B2" w:rsidRPr="00CF044C" w:rsidRDefault="00C211B2"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53219F72" w14:textId="77777777" w:rsidR="00C211B2" w:rsidRPr="00CF044C" w:rsidRDefault="00C211B2"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4BEEB673" w14:textId="77777777" w:rsidR="00C211B2" w:rsidRPr="00CF044C" w:rsidRDefault="00C211B2"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1FDA320C" w14:textId="77777777" w:rsidR="00C211B2" w:rsidRPr="00CA2D2D" w:rsidRDefault="00C211B2" w:rsidP="00CF044C">
            <w:pPr>
              <w:pStyle w:val="1"/>
              <w:spacing w:after="0" w:line="240" w:lineRule="auto"/>
              <w:ind w:left="-57" w:right="-57"/>
              <w:jc w:val="center"/>
              <w:rPr>
                <w:rStyle w:val="13"/>
                <w:rFonts w:ascii="Times New Roman" w:eastAsia="Times New Roman" w:hAnsi="Times New Roman"/>
                <w:color w:val="FF0000"/>
                <w:sz w:val="24"/>
              </w:rPr>
            </w:pPr>
          </w:p>
        </w:tc>
      </w:tr>
      <w:tr w:rsidR="00CF044C" w14:paraId="44907627" w14:textId="77777777" w:rsidTr="00910223">
        <w:trPr>
          <w:trHeight w:val="626"/>
        </w:trPr>
        <w:tc>
          <w:tcPr>
            <w:tcW w:w="851" w:type="dxa"/>
            <w:shd w:val="clear" w:color="auto" w:fill="auto"/>
          </w:tcPr>
          <w:p w14:paraId="7D5E0A39" w14:textId="77777777" w:rsidR="00CF044C" w:rsidRPr="00CF044C" w:rsidRDefault="00CF044C" w:rsidP="00CF044C">
            <w:pPr>
              <w:pStyle w:val="msonormalcxspmiddle"/>
              <w:spacing w:after="0" w:afterAutospacing="0"/>
              <w:jc w:val="center"/>
              <w:rPr>
                <w:rStyle w:val="13"/>
                <w:rFonts w:ascii="Times New Roman" w:eastAsia="Times New Roman" w:hAnsi="Times New Roman"/>
                <w:color w:val="000000"/>
              </w:rPr>
            </w:pPr>
            <w:r w:rsidRPr="00CF044C">
              <w:rPr>
                <w:rStyle w:val="13"/>
                <w:rFonts w:ascii="Times New Roman" w:eastAsia="Times New Roman" w:hAnsi="Times New Roman"/>
                <w:color w:val="000000"/>
              </w:rPr>
              <w:lastRenderedPageBreak/>
              <w:t>1.</w:t>
            </w:r>
            <w:r w:rsidR="00C211B2" w:rsidRPr="00CF044C">
              <w:rPr>
                <w:rStyle w:val="13"/>
                <w:rFonts w:ascii="Times New Roman" w:eastAsia="Times New Roman" w:hAnsi="Times New Roman"/>
                <w:color w:val="000000"/>
              </w:rPr>
              <w:t>4</w:t>
            </w:r>
            <w:r w:rsidRPr="00CF044C">
              <w:rPr>
                <w:rStyle w:val="13"/>
                <w:rFonts w:ascii="Times New Roman" w:eastAsia="Times New Roman" w:hAnsi="Times New Roman"/>
                <w:color w:val="000000"/>
              </w:rPr>
              <w:t>.</w:t>
            </w:r>
          </w:p>
        </w:tc>
        <w:tc>
          <w:tcPr>
            <w:tcW w:w="6804" w:type="dxa"/>
            <w:shd w:val="clear" w:color="auto" w:fill="auto"/>
          </w:tcPr>
          <w:p w14:paraId="1BBB196E" w14:textId="77777777" w:rsidR="00CF044C" w:rsidRPr="00CF044C" w:rsidRDefault="00553BFD" w:rsidP="00CF044C">
            <w:pPr>
              <w:pStyle w:val="1"/>
              <w:widowControl w:val="0"/>
              <w:spacing w:after="0" w:line="240" w:lineRule="auto"/>
              <w:rPr>
                <w:rStyle w:val="13"/>
                <w:rFonts w:ascii="Times New Roman" w:eastAsia="Times New Roman" w:hAnsi="Times New Roman"/>
                <w:i/>
                <w:sz w:val="24"/>
              </w:rPr>
            </w:pPr>
            <w:r>
              <w:rPr>
                <w:rStyle w:val="13"/>
                <w:rFonts w:ascii="Times New Roman" w:eastAsia="Times New Roman" w:hAnsi="Times New Roman"/>
                <w:sz w:val="24"/>
              </w:rPr>
              <w:t>К</w:t>
            </w:r>
            <w:r w:rsidRPr="00553BFD">
              <w:rPr>
                <w:rStyle w:val="13"/>
                <w:rFonts w:ascii="Times New Roman" w:eastAsia="Times New Roman" w:hAnsi="Times New Roman"/>
                <w:sz w:val="24"/>
              </w:rPr>
              <w:t>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tc>
        <w:tc>
          <w:tcPr>
            <w:tcW w:w="1560" w:type="dxa"/>
            <w:shd w:val="clear" w:color="auto" w:fill="auto"/>
          </w:tcPr>
          <w:p w14:paraId="73CB5A0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5B49291D"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20BB1979"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44CD0BED"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094F5C31" w14:textId="77777777" w:rsidR="00CF044C" w:rsidRPr="00CA2D2D" w:rsidRDefault="00CF044C" w:rsidP="00CF044C">
            <w:pPr>
              <w:pStyle w:val="1"/>
              <w:spacing w:after="0" w:line="240" w:lineRule="auto"/>
              <w:ind w:left="-57" w:right="-57"/>
              <w:jc w:val="center"/>
              <w:rPr>
                <w:rStyle w:val="13"/>
                <w:rFonts w:ascii="Times New Roman" w:eastAsia="Times New Roman" w:hAnsi="Times New Roman"/>
                <w:color w:val="FF0000"/>
                <w:sz w:val="24"/>
              </w:rPr>
            </w:pPr>
          </w:p>
        </w:tc>
      </w:tr>
      <w:tr w:rsidR="00CF044C" w14:paraId="2C2C5F54" w14:textId="77777777" w:rsidTr="00910223">
        <w:trPr>
          <w:trHeight w:val="626"/>
        </w:trPr>
        <w:tc>
          <w:tcPr>
            <w:tcW w:w="851" w:type="dxa"/>
            <w:shd w:val="clear" w:color="auto" w:fill="auto"/>
          </w:tcPr>
          <w:p w14:paraId="75119267" w14:textId="77777777" w:rsidR="00CF044C" w:rsidRPr="00CF044C" w:rsidRDefault="00CF044C" w:rsidP="00CF044C">
            <w:pPr>
              <w:pStyle w:val="msonormalcxspmiddle"/>
              <w:spacing w:after="0" w:afterAutospacing="0"/>
              <w:jc w:val="center"/>
              <w:rPr>
                <w:rStyle w:val="13"/>
                <w:rFonts w:ascii="Times New Roman" w:eastAsia="Times New Roman" w:hAnsi="Times New Roman"/>
                <w:color w:val="000000"/>
              </w:rPr>
            </w:pPr>
            <w:r w:rsidRPr="00CF044C">
              <w:rPr>
                <w:rStyle w:val="13"/>
                <w:rFonts w:ascii="Times New Roman" w:eastAsia="Times New Roman" w:hAnsi="Times New Roman"/>
                <w:color w:val="000000"/>
              </w:rPr>
              <w:t>1.</w:t>
            </w:r>
            <w:r w:rsidR="00C211B2" w:rsidRPr="00CF044C">
              <w:rPr>
                <w:rStyle w:val="13"/>
                <w:rFonts w:ascii="Times New Roman" w:eastAsia="Times New Roman" w:hAnsi="Times New Roman"/>
                <w:color w:val="000000"/>
              </w:rPr>
              <w:t>5.</w:t>
            </w:r>
          </w:p>
        </w:tc>
        <w:tc>
          <w:tcPr>
            <w:tcW w:w="6804" w:type="dxa"/>
            <w:shd w:val="clear" w:color="auto" w:fill="auto"/>
          </w:tcPr>
          <w:p w14:paraId="3E2A6A43" w14:textId="77777777" w:rsidR="00CF044C" w:rsidRPr="00CF044C" w:rsidRDefault="000E38A4" w:rsidP="00CF044C">
            <w:pPr>
              <w:pStyle w:val="1"/>
              <w:widowControl w:val="0"/>
              <w:spacing w:after="0" w:line="240" w:lineRule="auto"/>
              <w:rPr>
                <w:rStyle w:val="13"/>
                <w:rFonts w:ascii="Times New Roman" w:eastAsia="Times New Roman" w:hAnsi="Times New Roman"/>
                <w:sz w:val="24"/>
              </w:rPr>
            </w:pPr>
            <w:r>
              <w:rPr>
                <w:rStyle w:val="13"/>
                <w:rFonts w:ascii="Times New Roman" w:eastAsia="Times New Roman" w:hAnsi="Times New Roman"/>
                <w:sz w:val="24"/>
              </w:rPr>
              <w:t>К</w:t>
            </w:r>
            <w:r w:rsidRPr="000E38A4">
              <w:rPr>
                <w:rStyle w:val="13"/>
                <w:rFonts w:ascii="Times New Roman" w:eastAsia="Times New Roman" w:hAnsi="Times New Roman"/>
                <w:sz w:val="24"/>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1560" w:type="dxa"/>
            <w:shd w:val="clear" w:color="auto" w:fill="auto"/>
          </w:tcPr>
          <w:p w14:paraId="7C3B5518"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0B3C61DF"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26836E12" w14:textId="77777777" w:rsidR="00CF044C" w:rsidRPr="00CF044C" w:rsidRDefault="00C211B2"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417" w:type="dxa"/>
            <w:shd w:val="clear" w:color="auto" w:fill="auto"/>
          </w:tcPr>
          <w:p w14:paraId="1B227C03" w14:textId="77777777" w:rsidR="00CF044C" w:rsidRPr="00CF044C" w:rsidRDefault="00C211B2"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843" w:type="dxa"/>
            <w:shd w:val="clear" w:color="auto" w:fill="auto"/>
          </w:tcPr>
          <w:p w14:paraId="14FC3FE8" w14:textId="77777777" w:rsidR="00CF044C" w:rsidRPr="00CA2D2D" w:rsidRDefault="00CF044C" w:rsidP="00CF044C">
            <w:pPr>
              <w:pStyle w:val="1"/>
              <w:spacing w:after="0" w:line="240" w:lineRule="auto"/>
              <w:ind w:left="-57" w:right="-57"/>
              <w:jc w:val="center"/>
              <w:rPr>
                <w:rStyle w:val="13"/>
                <w:rFonts w:ascii="Times New Roman" w:eastAsia="Times New Roman" w:hAnsi="Times New Roman"/>
                <w:color w:val="FF0000"/>
                <w:sz w:val="24"/>
              </w:rPr>
            </w:pPr>
          </w:p>
        </w:tc>
      </w:tr>
      <w:tr w:rsidR="00CF044C" w14:paraId="7C184A19" w14:textId="77777777" w:rsidTr="00910223">
        <w:trPr>
          <w:trHeight w:val="626"/>
        </w:trPr>
        <w:tc>
          <w:tcPr>
            <w:tcW w:w="851" w:type="dxa"/>
            <w:shd w:val="clear" w:color="auto" w:fill="auto"/>
          </w:tcPr>
          <w:p w14:paraId="3D51EE43" w14:textId="77777777" w:rsidR="00CF044C" w:rsidRPr="00CF044C" w:rsidRDefault="00ED4152"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1.6</w:t>
            </w:r>
            <w:r w:rsidR="00CF044C" w:rsidRPr="00CF044C">
              <w:rPr>
                <w:rStyle w:val="13"/>
                <w:rFonts w:ascii="Times New Roman" w:eastAsia="Times New Roman" w:hAnsi="Times New Roman"/>
                <w:color w:val="000000"/>
              </w:rPr>
              <w:t xml:space="preserve">. </w:t>
            </w:r>
          </w:p>
        </w:tc>
        <w:tc>
          <w:tcPr>
            <w:tcW w:w="6804" w:type="dxa"/>
            <w:shd w:val="clear" w:color="auto" w:fill="auto"/>
          </w:tcPr>
          <w:p w14:paraId="0B2E4487" w14:textId="77777777" w:rsidR="00CF044C" w:rsidRPr="001F445A" w:rsidRDefault="001F445A" w:rsidP="00CF044C">
            <w:pPr>
              <w:pStyle w:val="1"/>
              <w:widowControl w:val="0"/>
              <w:spacing w:after="0" w:line="240" w:lineRule="auto"/>
              <w:rPr>
                <w:rStyle w:val="13"/>
                <w:rFonts w:ascii="Times New Roman" w:eastAsia="Times New Roman" w:hAnsi="Times New Roman"/>
                <w:iCs/>
                <w:sz w:val="24"/>
              </w:rPr>
            </w:pPr>
            <w:r>
              <w:rPr>
                <w:rStyle w:val="13"/>
                <w:rFonts w:ascii="Times New Roman" w:eastAsia="Times New Roman" w:hAnsi="Times New Roman"/>
                <w:iCs/>
                <w:sz w:val="24"/>
              </w:rPr>
              <w:t>Д</w:t>
            </w:r>
            <w:r w:rsidRPr="001F445A">
              <w:rPr>
                <w:rStyle w:val="13"/>
                <w:rFonts w:ascii="Times New Roman" w:eastAsia="Times New Roman" w:hAnsi="Times New Roman"/>
                <w:iCs/>
                <w:sz w:val="24"/>
              </w:rPr>
              <w:t>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tc>
        <w:tc>
          <w:tcPr>
            <w:tcW w:w="1560" w:type="dxa"/>
            <w:shd w:val="clear" w:color="auto" w:fill="auto"/>
          </w:tcPr>
          <w:p w14:paraId="0907ADC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06A1C698"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074C63E7"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18A14E9E"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7F51B1A0" w14:textId="77777777" w:rsidR="00CF044C" w:rsidRPr="00CA2D2D" w:rsidRDefault="00CA2D2D" w:rsidP="00CF044C">
            <w:pPr>
              <w:pStyle w:val="1"/>
              <w:spacing w:after="0" w:line="240" w:lineRule="auto"/>
              <w:ind w:left="-57" w:right="-57"/>
              <w:jc w:val="center"/>
              <w:rPr>
                <w:rStyle w:val="13"/>
                <w:rFonts w:ascii="Times New Roman" w:eastAsia="Times New Roman" w:hAnsi="Times New Roman"/>
                <w:b/>
                <w:sz w:val="24"/>
              </w:rPr>
            </w:pPr>
            <w:r w:rsidRPr="00CA2D2D">
              <w:rPr>
                <w:rStyle w:val="13"/>
                <w:rFonts w:ascii="Times New Roman" w:eastAsia="Times New Roman" w:hAnsi="Times New Roman"/>
                <w:sz w:val="24"/>
              </w:rPr>
              <w:t>Нотариус</w:t>
            </w:r>
          </w:p>
        </w:tc>
      </w:tr>
      <w:tr w:rsidR="00CF044C" w14:paraId="7EC275DD" w14:textId="77777777" w:rsidTr="00910223">
        <w:trPr>
          <w:trHeight w:val="626"/>
        </w:trPr>
        <w:tc>
          <w:tcPr>
            <w:tcW w:w="851" w:type="dxa"/>
            <w:shd w:val="clear" w:color="auto" w:fill="auto"/>
          </w:tcPr>
          <w:p w14:paraId="4ADF8E67" w14:textId="77777777" w:rsidR="00CF044C" w:rsidRPr="00CF044C" w:rsidRDefault="00ED4152"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1.7</w:t>
            </w:r>
            <w:r w:rsidR="00CF044C" w:rsidRPr="00CF044C">
              <w:rPr>
                <w:rStyle w:val="13"/>
                <w:rFonts w:ascii="Times New Roman" w:eastAsia="Times New Roman" w:hAnsi="Times New Roman"/>
                <w:color w:val="000000"/>
              </w:rPr>
              <w:t>.</w:t>
            </w:r>
          </w:p>
        </w:tc>
        <w:tc>
          <w:tcPr>
            <w:tcW w:w="6804" w:type="dxa"/>
            <w:shd w:val="clear" w:color="auto" w:fill="auto"/>
          </w:tcPr>
          <w:p w14:paraId="7D66DFDA" w14:textId="77777777" w:rsidR="00CF044C" w:rsidRPr="00CF044C"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К</w:t>
            </w:r>
            <w:r w:rsidRPr="001F445A">
              <w:rPr>
                <w:rStyle w:val="13"/>
                <w:rFonts w:ascii="Times New Roman" w:eastAsia="Times New Roman" w:hAnsi="Times New Roman"/>
                <w:sz w:val="24"/>
              </w:rPr>
              <w:t>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w:t>
            </w:r>
          </w:p>
        </w:tc>
        <w:tc>
          <w:tcPr>
            <w:tcW w:w="1560" w:type="dxa"/>
            <w:shd w:val="clear" w:color="auto" w:fill="auto"/>
          </w:tcPr>
          <w:p w14:paraId="6EA6B79C"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0CDEE0F9"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5D69695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2FFA9030"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3A7A3EA8" w14:textId="77777777" w:rsidR="00CF044C" w:rsidRPr="00CA2D2D" w:rsidRDefault="00CF044C" w:rsidP="00CF044C">
            <w:pPr>
              <w:pStyle w:val="1"/>
              <w:spacing w:after="0" w:line="240" w:lineRule="auto"/>
              <w:ind w:left="-57" w:right="-57"/>
              <w:jc w:val="center"/>
              <w:rPr>
                <w:rStyle w:val="13"/>
                <w:rFonts w:ascii="Times New Roman" w:eastAsia="Times New Roman" w:hAnsi="Times New Roman"/>
                <w:color w:val="FF0000"/>
                <w:sz w:val="24"/>
              </w:rPr>
            </w:pPr>
          </w:p>
        </w:tc>
      </w:tr>
      <w:tr w:rsidR="001F445A" w14:paraId="0B75B10B" w14:textId="77777777" w:rsidTr="00910223">
        <w:trPr>
          <w:trHeight w:val="626"/>
        </w:trPr>
        <w:tc>
          <w:tcPr>
            <w:tcW w:w="851" w:type="dxa"/>
            <w:shd w:val="clear" w:color="auto" w:fill="auto"/>
          </w:tcPr>
          <w:p w14:paraId="0530A064" w14:textId="77777777" w:rsidR="001F445A" w:rsidRDefault="001F445A"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1.8.</w:t>
            </w:r>
          </w:p>
        </w:tc>
        <w:tc>
          <w:tcPr>
            <w:tcW w:w="6804" w:type="dxa"/>
            <w:shd w:val="clear" w:color="auto" w:fill="auto"/>
          </w:tcPr>
          <w:p w14:paraId="3585CE9B" w14:textId="77777777" w:rsidR="001F445A"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К</w:t>
            </w:r>
            <w:r w:rsidRPr="001F445A">
              <w:rPr>
                <w:rStyle w:val="13"/>
                <w:rFonts w:ascii="Times New Roman" w:eastAsia="Times New Roman" w:hAnsi="Times New Roman"/>
                <w:sz w:val="24"/>
              </w:rPr>
              <w:t>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w:t>
            </w:r>
          </w:p>
        </w:tc>
        <w:tc>
          <w:tcPr>
            <w:tcW w:w="1560" w:type="dxa"/>
            <w:shd w:val="clear" w:color="auto" w:fill="auto"/>
          </w:tcPr>
          <w:p w14:paraId="6953E593"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529B2D5D"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26283762"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6FE161F9" w14:textId="77777777" w:rsidR="001F445A" w:rsidRPr="00CF044C" w:rsidRDefault="008A6A69"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34787037" w14:textId="77777777" w:rsidR="001F445A" w:rsidRPr="00CF044C" w:rsidRDefault="001F445A" w:rsidP="00CF044C">
            <w:pPr>
              <w:pStyle w:val="1"/>
              <w:spacing w:after="0" w:line="240" w:lineRule="auto"/>
              <w:ind w:left="-57" w:right="-57"/>
              <w:jc w:val="center"/>
              <w:rPr>
                <w:rStyle w:val="13"/>
                <w:rFonts w:ascii="Times New Roman" w:eastAsia="Times New Roman" w:hAnsi="Times New Roman"/>
                <w:color w:val="000000"/>
                <w:sz w:val="24"/>
              </w:rPr>
            </w:pPr>
          </w:p>
        </w:tc>
      </w:tr>
      <w:tr w:rsidR="001F445A" w14:paraId="7B67BCF4" w14:textId="77777777" w:rsidTr="00910223">
        <w:trPr>
          <w:trHeight w:val="626"/>
        </w:trPr>
        <w:tc>
          <w:tcPr>
            <w:tcW w:w="851" w:type="dxa"/>
            <w:shd w:val="clear" w:color="auto" w:fill="auto"/>
          </w:tcPr>
          <w:p w14:paraId="3D15BC47" w14:textId="77777777" w:rsidR="001F445A" w:rsidRDefault="001F445A"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1.9.</w:t>
            </w:r>
          </w:p>
        </w:tc>
        <w:tc>
          <w:tcPr>
            <w:tcW w:w="6804" w:type="dxa"/>
            <w:shd w:val="clear" w:color="auto" w:fill="auto"/>
          </w:tcPr>
          <w:p w14:paraId="05E4BC00" w14:textId="77777777" w:rsidR="001F445A"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К</w:t>
            </w:r>
            <w:r w:rsidRPr="001F445A">
              <w:rPr>
                <w:rStyle w:val="13"/>
                <w:rFonts w:ascii="Times New Roman" w:eastAsia="Times New Roman" w:hAnsi="Times New Roman"/>
                <w:sz w:val="24"/>
              </w:rPr>
              <w:t xml:space="preserve">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w:t>
            </w:r>
            <w:r w:rsidRPr="001F445A">
              <w:rPr>
                <w:rStyle w:val="13"/>
                <w:rFonts w:ascii="Times New Roman" w:eastAsia="Times New Roman" w:hAnsi="Times New Roman"/>
                <w:sz w:val="24"/>
              </w:rPr>
              <w:lastRenderedPageBreak/>
              <w:t>(технологического присоединения) объекта капитального строительства к сетям инженерно-технического обеспечения;</w:t>
            </w:r>
          </w:p>
        </w:tc>
        <w:tc>
          <w:tcPr>
            <w:tcW w:w="1560" w:type="dxa"/>
            <w:shd w:val="clear" w:color="auto" w:fill="auto"/>
          </w:tcPr>
          <w:p w14:paraId="330CF510"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lastRenderedPageBreak/>
              <w:t>+</w:t>
            </w:r>
          </w:p>
        </w:tc>
        <w:tc>
          <w:tcPr>
            <w:tcW w:w="1700" w:type="dxa"/>
            <w:shd w:val="clear" w:color="auto" w:fill="auto"/>
          </w:tcPr>
          <w:p w14:paraId="13222EF9"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2170B6DD"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7C23FCCC" w14:textId="77777777" w:rsidR="001F445A" w:rsidRPr="00CF044C" w:rsidRDefault="008A6A69"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0BA60703" w14:textId="77777777" w:rsidR="001F445A" w:rsidRPr="00CF044C" w:rsidRDefault="001F445A" w:rsidP="00CF044C">
            <w:pPr>
              <w:pStyle w:val="1"/>
              <w:spacing w:after="0" w:line="240" w:lineRule="auto"/>
              <w:ind w:left="-57" w:right="-57"/>
              <w:jc w:val="center"/>
              <w:rPr>
                <w:rStyle w:val="13"/>
                <w:rFonts w:ascii="Times New Roman" w:eastAsia="Times New Roman" w:hAnsi="Times New Roman"/>
                <w:color w:val="000000"/>
                <w:sz w:val="24"/>
              </w:rPr>
            </w:pPr>
          </w:p>
        </w:tc>
      </w:tr>
      <w:tr w:rsidR="001F445A" w14:paraId="3FCEBA32" w14:textId="77777777" w:rsidTr="00910223">
        <w:trPr>
          <w:trHeight w:val="626"/>
        </w:trPr>
        <w:tc>
          <w:tcPr>
            <w:tcW w:w="851" w:type="dxa"/>
            <w:shd w:val="clear" w:color="auto" w:fill="auto"/>
          </w:tcPr>
          <w:p w14:paraId="55C8C5B0" w14:textId="77777777" w:rsidR="001F445A" w:rsidRDefault="001F445A"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1.10.</w:t>
            </w:r>
          </w:p>
        </w:tc>
        <w:tc>
          <w:tcPr>
            <w:tcW w:w="6804" w:type="dxa"/>
            <w:shd w:val="clear" w:color="auto" w:fill="auto"/>
          </w:tcPr>
          <w:p w14:paraId="1254E441" w14:textId="77777777" w:rsidR="001F445A"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К</w:t>
            </w:r>
            <w:r w:rsidRPr="001F445A">
              <w:rPr>
                <w:rStyle w:val="13"/>
                <w:rFonts w:ascii="Times New Roman" w:eastAsia="Times New Roman" w:hAnsi="Times New Roman"/>
                <w:sz w:val="24"/>
              </w:rPr>
              <w:t>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w:t>
            </w:r>
            <w:r>
              <w:rPr>
                <w:rStyle w:val="13"/>
                <w:rFonts w:ascii="Times New Roman" w:eastAsia="Times New Roman" w:hAnsi="Times New Roman"/>
                <w:sz w:val="24"/>
              </w:rPr>
              <w:t>;</w:t>
            </w:r>
          </w:p>
        </w:tc>
        <w:tc>
          <w:tcPr>
            <w:tcW w:w="1560" w:type="dxa"/>
            <w:shd w:val="clear" w:color="auto" w:fill="auto"/>
          </w:tcPr>
          <w:p w14:paraId="5DC559FE"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771A50F1"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47A02E6D"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6721F59E" w14:textId="77777777" w:rsidR="001F445A" w:rsidRPr="00CF044C" w:rsidRDefault="008A6A69"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1CD8AF6D" w14:textId="77777777" w:rsidR="001F445A" w:rsidRPr="00CF044C" w:rsidRDefault="001F445A" w:rsidP="00CF044C">
            <w:pPr>
              <w:pStyle w:val="1"/>
              <w:spacing w:after="0" w:line="240" w:lineRule="auto"/>
              <w:ind w:left="-57" w:right="-57"/>
              <w:jc w:val="center"/>
              <w:rPr>
                <w:rStyle w:val="13"/>
                <w:rFonts w:ascii="Times New Roman" w:eastAsia="Times New Roman" w:hAnsi="Times New Roman"/>
                <w:color w:val="000000"/>
                <w:sz w:val="24"/>
              </w:rPr>
            </w:pPr>
          </w:p>
        </w:tc>
      </w:tr>
      <w:tr w:rsidR="001F445A" w14:paraId="032DE961" w14:textId="77777777" w:rsidTr="00910223">
        <w:trPr>
          <w:trHeight w:val="626"/>
        </w:trPr>
        <w:tc>
          <w:tcPr>
            <w:tcW w:w="851" w:type="dxa"/>
            <w:shd w:val="clear" w:color="auto" w:fill="auto"/>
          </w:tcPr>
          <w:p w14:paraId="78C9E295" w14:textId="77777777" w:rsidR="001F445A" w:rsidRDefault="001F445A"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1.11.</w:t>
            </w:r>
          </w:p>
        </w:tc>
        <w:tc>
          <w:tcPr>
            <w:tcW w:w="6804" w:type="dxa"/>
            <w:shd w:val="clear" w:color="auto" w:fill="auto"/>
          </w:tcPr>
          <w:p w14:paraId="740666D6" w14:textId="77777777" w:rsidR="001F445A"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Д</w:t>
            </w:r>
            <w:r w:rsidRPr="001F445A">
              <w:rPr>
                <w:rStyle w:val="13"/>
                <w:rFonts w:ascii="Times New Roman" w:eastAsia="Times New Roman" w:hAnsi="Times New Roman"/>
                <w:sz w:val="24"/>
              </w:rPr>
              <w:t>окумент, подтверждающий полномочия представителя заявителя (в случае обращения представителя заявителя);</w:t>
            </w:r>
          </w:p>
        </w:tc>
        <w:tc>
          <w:tcPr>
            <w:tcW w:w="1560" w:type="dxa"/>
            <w:shd w:val="clear" w:color="auto" w:fill="auto"/>
          </w:tcPr>
          <w:p w14:paraId="34A4118F"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1542717F"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3108C0BF"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37D72E49" w14:textId="77777777" w:rsidR="001F445A" w:rsidRPr="00CF044C" w:rsidRDefault="008A6A69"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55178A9F" w14:textId="77777777" w:rsidR="001F445A" w:rsidRPr="00CF044C" w:rsidRDefault="008A6A69"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Нотариус</w:t>
            </w:r>
          </w:p>
        </w:tc>
      </w:tr>
      <w:tr w:rsidR="001F445A" w14:paraId="7D9DEB69" w14:textId="77777777" w:rsidTr="00910223">
        <w:trPr>
          <w:trHeight w:val="626"/>
        </w:trPr>
        <w:tc>
          <w:tcPr>
            <w:tcW w:w="851" w:type="dxa"/>
            <w:shd w:val="clear" w:color="auto" w:fill="auto"/>
          </w:tcPr>
          <w:p w14:paraId="135EEC22" w14:textId="77777777" w:rsidR="001F445A" w:rsidRDefault="001F445A"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1.12.</w:t>
            </w:r>
          </w:p>
        </w:tc>
        <w:tc>
          <w:tcPr>
            <w:tcW w:w="6804" w:type="dxa"/>
            <w:shd w:val="clear" w:color="auto" w:fill="auto"/>
          </w:tcPr>
          <w:p w14:paraId="3B95892E" w14:textId="77777777" w:rsidR="001F445A" w:rsidRDefault="001F445A" w:rsidP="00C211B2">
            <w:pPr>
              <w:rPr>
                <w:rStyle w:val="13"/>
                <w:rFonts w:ascii="Times New Roman" w:eastAsia="Times New Roman" w:hAnsi="Times New Roman"/>
                <w:sz w:val="24"/>
              </w:rPr>
            </w:pPr>
            <w:r>
              <w:rPr>
                <w:rStyle w:val="13"/>
                <w:rFonts w:ascii="Times New Roman" w:eastAsia="Times New Roman" w:hAnsi="Times New Roman"/>
                <w:sz w:val="24"/>
              </w:rPr>
              <w:t>З</w:t>
            </w:r>
            <w:r w:rsidRPr="001F445A">
              <w:rPr>
                <w:rStyle w:val="13"/>
                <w:rFonts w:ascii="Times New Roman" w:eastAsia="Times New Roman" w:hAnsi="Times New Roman"/>
                <w:sz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Style w:val="13"/>
                <w:rFonts w:ascii="Times New Roman" w:eastAsia="Times New Roman" w:hAnsi="Times New Roman"/>
                <w:sz w:val="24"/>
              </w:rPr>
              <w:t>.</w:t>
            </w:r>
          </w:p>
        </w:tc>
        <w:tc>
          <w:tcPr>
            <w:tcW w:w="1560" w:type="dxa"/>
            <w:shd w:val="clear" w:color="auto" w:fill="auto"/>
          </w:tcPr>
          <w:p w14:paraId="72BC765C"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4315A0A8"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2FC122FA" w14:textId="77777777" w:rsidR="001F445A" w:rsidRPr="00CF044C" w:rsidRDefault="008A6A6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1F679169" w14:textId="77777777" w:rsidR="001F445A" w:rsidRPr="00CF044C" w:rsidRDefault="008A6A69"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634232A6" w14:textId="77777777" w:rsidR="001F445A" w:rsidRPr="00CF044C" w:rsidRDefault="008A6A69"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Нотариус</w:t>
            </w:r>
          </w:p>
        </w:tc>
      </w:tr>
      <w:tr w:rsidR="00BD79A5" w14:paraId="28FB4A3D" w14:textId="77777777" w:rsidTr="00910223">
        <w:trPr>
          <w:trHeight w:val="626"/>
        </w:trPr>
        <w:tc>
          <w:tcPr>
            <w:tcW w:w="851" w:type="dxa"/>
            <w:shd w:val="clear" w:color="auto" w:fill="auto"/>
          </w:tcPr>
          <w:p w14:paraId="2E5D0492" w14:textId="77777777" w:rsidR="00BD79A5" w:rsidRDefault="00BD79A5"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1.13.</w:t>
            </w:r>
          </w:p>
        </w:tc>
        <w:tc>
          <w:tcPr>
            <w:tcW w:w="6804" w:type="dxa"/>
            <w:shd w:val="clear" w:color="auto" w:fill="auto"/>
          </w:tcPr>
          <w:p w14:paraId="41851E65" w14:textId="77777777" w:rsidR="00BD79A5" w:rsidRDefault="00BD79A5" w:rsidP="00C211B2">
            <w:pPr>
              <w:rPr>
                <w:rStyle w:val="13"/>
                <w:rFonts w:ascii="Times New Roman" w:eastAsia="Times New Roman" w:hAnsi="Times New Roman"/>
                <w:sz w:val="24"/>
              </w:rPr>
            </w:pPr>
            <w:r>
              <w:rPr>
                <w:rStyle w:val="13"/>
                <w:rFonts w:ascii="Times New Roman" w:eastAsia="Times New Roman" w:hAnsi="Times New Roman"/>
                <w:sz w:val="24"/>
              </w:rPr>
              <w:t>С</w:t>
            </w:r>
            <w:r w:rsidRPr="00BD79A5">
              <w:rPr>
                <w:rStyle w:val="13"/>
                <w:rFonts w:ascii="Times New Roman" w:eastAsia="Times New Roman" w:hAnsi="Times New Roman"/>
                <w:sz w:val="24"/>
              </w:rPr>
              <w:t>ведени</w:t>
            </w:r>
            <w:r w:rsidR="00490220">
              <w:rPr>
                <w:rStyle w:val="13"/>
                <w:rFonts w:ascii="Times New Roman" w:eastAsia="Times New Roman" w:hAnsi="Times New Roman"/>
                <w:sz w:val="24"/>
              </w:rPr>
              <w:t>я</w:t>
            </w:r>
            <w:r w:rsidRPr="00BD79A5">
              <w:rPr>
                <w:rStyle w:val="13"/>
                <w:rFonts w:ascii="Times New Roman" w:eastAsia="Times New Roman" w:hAnsi="Times New Roman"/>
                <w:sz w:val="24"/>
              </w:rPr>
              <w:t xml:space="preserve"> из Единого государственного реестра недвижимости об объекте недвижимости</w:t>
            </w:r>
          </w:p>
        </w:tc>
        <w:tc>
          <w:tcPr>
            <w:tcW w:w="1560" w:type="dxa"/>
            <w:shd w:val="clear" w:color="auto" w:fill="auto"/>
          </w:tcPr>
          <w:p w14:paraId="2AEBDBDD" w14:textId="77777777" w:rsidR="00BD79A5" w:rsidRDefault="00BD79A5"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355E7897" w14:textId="77777777" w:rsidR="00BD79A5" w:rsidRDefault="00BD79A5"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Вправе</w:t>
            </w:r>
          </w:p>
        </w:tc>
        <w:tc>
          <w:tcPr>
            <w:tcW w:w="1418" w:type="dxa"/>
            <w:shd w:val="clear" w:color="auto" w:fill="auto"/>
          </w:tcPr>
          <w:p w14:paraId="04450164" w14:textId="77777777" w:rsidR="00BD79A5" w:rsidRDefault="00BD79A5"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66530635" w14:textId="77777777" w:rsidR="00BD79A5" w:rsidRDefault="00BD79A5"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1A2217E4" w14:textId="77777777" w:rsidR="00BD79A5" w:rsidRDefault="00490220" w:rsidP="00CF044C">
            <w:pPr>
              <w:pStyle w:val="1"/>
              <w:spacing w:after="0" w:line="240" w:lineRule="auto"/>
              <w:ind w:left="-57" w:right="-57"/>
              <w:jc w:val="center"/>
              <w:rPr>
                <w:rStyle w:val="13"/>
                <w:rFonts w:ascii="Times New Roman" w:eastAsia="Times New Roman" w:hAnsi="Times New Roman"/>
                <w:color w:val="000000"/>
                <w:sz w:val="24"/>
              </w:rPr>
            </w:pPr>
            <w:r w:rsidRPr="00490220">
              <w:rPr>
                <w:rStyle w:val="13"/>
                <w:rFonts w:ascii="Times New Roman" w:eastAsia="Times New Roman" w:hAnsi="Times New Roman"/>
                <w:color w:val="000000"/>
                <w:sz w:val="24"/>
              </w:rPr>
              <w:t>Управление Федеральной службы государственной регистрации, кадастра и картографии по Краснодарскому краю</w:t>
            </w:r>
          </w:p>
        </w:tc>
      </w:tr>
      <w:tr w:rsidR="00490220" w14:paraId="0C875CAA" w14:textId="77777777" w:rsidTr="00910223">
        <w:trPr>
          <w:trHeight w:val="626"/>
        </w:trPr>
        <w:tc>
          <w:tcPr>
            <w:tcW w:w="851" w:type="dxa"/>
            <w:shd w:val="clear" w:color="auto" w:fill="auto"/>
          </w:tcPr>
          <w:p w14:paraId="4B5BD9C8" w14:textId="77777777" w:rsidR="00490220" w:rsidRDefault="00490220"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1.14.</w:t>
            </w:r>
          </w:p>
        </w:tc>
        <w:tc>
          <w:tcPr>
            <w:tcW w:w="6804" w:type="dxa"/>
            <w:shd w:val="clear" w:color="auto" w:fill="auto"/>
          </w:tcPr>
          <w:p w14:paraId="1DBE9C69" w14:textId="77777777" w:rsidR="00490220" w:rsidRDefault="00490220" w:rsidP="00C211B2">
            <w:pPr>
              <w:rPr>
                <w:rStyle w:val="13"/>
                <w:rFonts w:ascii="Times New Roman" w:eastAsia="Times New Roman" w:hAnsi="Times New Roman"/>
                <w:sz w:val="24"/>
              </w:rPr>
            </w:pPr>
            <w:r>
              <w:rPr>
                <w:rStyle w:val="13"/>
                <w:rFonts w:ascii="Times New Roman" w:eastAsia="Times New Roman" w:hAnsi="Times New Roman"/>
                <w:sz w:val="24"/>
              </w:rPr>
              <w:t>С</w:t>
            </w:r>
            <w:r w:rsidRPr="00490220">
              <w:rPr>
                <w:rStyle w:val="13"/>
                <w:rFonts w:ascii="Times New Roman" w:eastAsia="Times New Roman" w:hAnsi="Times New Roman"/>
                <w:sz w:val="24"/>
              </w:rPr>
              <w:t>ведени</w:t>
            </w:r>
            <w:r>
              <w:rPr>
                <w:rStyle w:val="13"/>
                <w:rFonts w:ascii="Times New Roman" w:eastAsia="Times New Roman" w:hAnsi="Times New Roman"/>
                <w:sz w:val="24"/>
              </w:rPr>
              <w:t>я</w:t>
            </w:r>
            <w:r w:rsidRPr="00490220">
              <w:rPr>
                <w:rStyle w:val="13"/>
                <w:rFonts w:ascii="Times New Roman" w:eastAsia="Times New Roman" w:hAnsi="Times New Roman"/>
                <w:sz w:val="24"/>
              </w:rPr>
              <w:t xml:space="preserve"> из Единого государственного реестра юридических лиц</w:t>
            </w:r>
          </w:p>
        </w:tc>
        <w:tc>
          <w:tcPr>
            <w:tcW w:w="1560" w:type="dxa"/>
            <w:shd w:val="clear" w:color="auto" w:fill="auto"/>
          </w:tcPr>
          <w:p w14:paraId="348317F3"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243A9AC6"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Вправе</w:t>
            </w:r>
          </w:p>
        </w:tc>
        <w:tc>
          <w:tcPr>
            <w:tcW w:w="1418" w:type="dxa"/>
            <w:shd w:val="clear" w:color="auto" w:fill="auto"/>
          </w:tcPr>
          <w:p w14:paraId="77505B11"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60C2A3C5" w14:textId="77777777" w:rsidR="00490220" w:rsidRDefault="00490220"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26119B81" w14:textId="77777777" w:rsidR="00490220" w:rsidRPr="00490220" w:rsidRDefault="00490220" w:rsidP="00CF044C">
            <w:pPr>
              <w:pStyle w:val="1"/>
              <w:spacing w:after="0" w:line="240" w:lineRule="auto"/>
              <w:ind w:left="-57" w:right="-57"/>
              <w:jc w:val="center"/>
              <w:rPr>
                <w:rStyle w:val="13"/>
                <w:rFonts w:ascii="Times New Roman" w:eastAsia="Times New Roman" w:hAnsi="Times New Roman"/>
                <w:color w:val="000000"/>
                <w:sz w:val="24"/>
              </w:rPr>
            </w:pPr>
            <w:r w:rsidRPr="00490220">
              <w:rPr>
                <w:rStyle w:val="13"/>
                <w:rFonts w:ascii="Times New Roman" w:eastAsia="Times New Roman" w:hAnsi="Times New Roman"/>
                <w:color w:val="000000"/>
                <w:sz w:val="24"/>
              </w:rPr>
              <w:t>Федеральн</w:t>
            </w:r>
            <w:r>
              <w:rPr>
                <w:rStyle w:val="13"/>
                <w:rFonts w:ascii="Times New Roman" w:eastAsia="Times New Roman" w:hAnsi="Times New Roman"/>
                <w:color w:val="000000"/>
                <w:sz w:val="24"/>
              </w:rPr>
              <w:t>ая</w:t>
            </w:r>
            <w:r w:rsidRPr="00490220">
              <w:rPr>
                <w:rStyle w:val="13"/>
                <w:rFonts w:ascii="Times New Roman" w:eastAsia="Times New Roman" w:hAnsi="Times New Roman"/>
                <w:color w:val="000000"/>
                <w:sz w:val="24"/>
              </w:rPr>
              <w:t xml:space="preserve"> налогов</w:t>
            </w:r>
            <w:r>
              <w:rPr>
                <w:rStyle w:val="13"/>
                <w:rFonts w:ascii="Times New Roman" w:eastAsia="Times New Roman" w:hAnsi="Times New Roman"/>
                <w:color w:val="000000"/>
                <w:sz w:val="24"/>
              </w:rPr>
              <w:t>ая</w:t>
            </w:r>
            <w:r w:rsidRPr="00490220">
              <w:rPr>
                <w:rStyle w:val="13"/>
                <w:rFonts w:ascii="Times New Roman" w:eastAsia="Times New Roman" w:hAnsi="Times New Roman"/>
                <w:color w:val="000000"/>
                <w:sz w:val="24"/>
              </w:rPr>
              <w:t xml:space="preserve"> служб</w:t>
            </w:r>
            <w:r>
              <w:rPr>
                <w:rStyle w:val="13"/>
                <w:rFonts w:ascii="Times New Roman" w:eastAsia="Times New Roman" w:hAnsi="Times New Roman"/>
                <w:color w:val="000000"/>
                <w:sz w:val="24"/>
              </w:rPr>
              <w:t>а</w:t>
            </w:r>
          </w:p>
        </w:tc>
      </w:tr>
      <w:tr w:rsidR="00490220" w14:paraId="28DCD5C9" w14:textId="77777777" w:rsidTr="00910223">
        <w:trPr>
          <w:trHeight w:val="626"/>
        </w:trPr>
        <w:tc>
          <w:tcPr>
            <w:tcW w:w="851" w:type="dxa"/>
            <w:shd w:val="clear" w:color="auto" w:fill="auto"/>
          </w:tcPr>
          <w:p w14:paraId="3FFA8D18" w14:textId="77777777" w:rsidR="00490220" w:rsidRDefault="00490220" w:rsidP="00CF044C">
            <w:pPr>
              <w:pStyle w:val="msonormalcxspmiddle"/>
              <w:spacing w:after="0" w:afterAutospacing="0"/>
              <w:jc w:val="center"/>
              <w:rPr>
                <w:rStyle w:val="13"/>
                <w:rFonts w:ascii="Times New Roman" w:eastAsia="Times New Roman" w:hAnsi="Times New Roman"/>
                <w:color w:val="000000"/>
              </w:rPr>
            </w:pPr>
            <w:r>
              <w:rPr>
                <w:rStyle w:val="13"/>
                <w:rFonts w:ascii="Times New Roman" w:eastAsia="Times New Roman" w:hAnsi="Times New Roman"/>
                <w:color w:val="000000"/>
              </w:rPr>
              <w:t>1.15.</w:t>
            </w:r>
          </w:p>
        </w:tc>
        <w:tc>
          <w:tcPr>
            <w:tcW w:w="6804" w:type="dxa"/>
            <w:shd w:val="clear" w:color="auto" w:fill="auto"/>
          </w:tcPr>
          <w:p w14:paraId="0A03B96C" w14:textId="77777777" w:rsidR="00490220" w:rsidRDefault="00490220" w:rsidP="00C211B2">
            <w:pPr>
              <w:rPr>
                <w:rStyle w:val="13"/>
                <w:rFonts w:ascii="Times New Roman" w:eastAsia="Times New Roman" w:hAnsi="Times New Roman"/>
                <w:sz w:val="24"/>
              </w:rPr>
            </w:pPr>
            <w:r>
              <w:rPr>
                <w:rStyle w:val="13"/>
                <w:rFonts w:ascii="Times New Roman" w:eastAsia="Times New Roman" w:hAnsi="Times New Roman"/>
                <w:sz w:val="24"/>
              </w:rPr>
              <w:t>С</w:t>
            </w:r>
            <w:r w:rsidRPr="00490220">
              <w:rPr>
                <w:rStyle w:val="13"/>
                <w:rFonts w:ascii="Times New Roman" w:eastAsia="Times New Roman" w:hAnsi="Times New Roman"/>
                <w:sz w:val="24"/>
              </w:rPr>
              <w:t>ведения из государственной информационной системы обеспечения градостроительной деятельности администрации муниципального образования Курганинский район</w:t>
            </w:r>
          </w:p>
        </w:tc>
        <w:tc>
          <w:tcPr>
            <w:tcW w:w="1560" w:type="dxa"/>
            <w:shd w:val="clear" w:color="auto" w:fill="auto"/>
          </w:tcPr>
          <w:p w14:paraId="4BED26B2"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63F258EC"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Вправе</w:t>
            </w:r>
          </w:p>
        </w:tc>
        <w:tc>
          <w:tcPr>
            <w:tcW w:w="1418" w:type="dxa"/>
            <w:shd w:val="clear" w:color="auto" w:fill="auto"/>
          </w:tcPr>
          <w:p w14:paraId="634A42E7" w14:textId="77777777" w:rsidR="00490220" w:rsidRDefault="00490220"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32F58AB6" w14:textId="77777777" w:rsidR="00490220" w:rsidRDefault="00490220"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10D72616" w14:textId="77777777" w:rsidR="00490220" w:rsidRPr="00490220" w:rsidRDefault="00490220" w:rsidP="00CF044C">
            <w:pPr>
              <w:pStyle w:val="1"/>
              <w:spacing w:after="0" w:line="240" w:lineRule="auto"/>
              <w:ind w:left="-57" w:right="-57"/>
              <w:jc w:val="center"/>
              <w:rPr>
                <w:rStyle w:val="13"/>
                <w:rFonts w:ascii="Times New Roman" w:eastAsia="Times New Roman" w:hAnsi="Times New Roman"/>
                <w:color w:val="000000"/>
                <w:sz w:val="24"/>
              </w:rPr>
            </w:pPr>
            <w:r w:rsidRPr="00490220">
              <w:rPr>
                <w:rStyle w:val="13"/>
                <w:rFonts w:ascii="Times New Roman" w:eastAsia="Times New Roman" w:hAnsi="Times New Roman"/>
                <w:color w:val="000000"/>
                <w:sz w:val="24"/>
              </w:rPr>
              <w:t xml:space="preserve">Управление архитектуры и градостроительства администрации муниципального </w:t>
            </w:r>
            <w:r w:rsidRPr="00490220">
              <w:rPr>
                <w:rStyle w:val="13"/>
                <w:rFonts w:ascii="Times New Roman" w:eastAsia="Times New Roman" w:hAnsi="Times New Roman"/>
                <w:color w:val="000000"/>
                <w:sz w:val="24"/>
              </w:rPr>
              <w:lastRenderedPageBreak/>
              <w:t>образования Курганинский район</w:t>
            </w:r>
          </w:p>
        </w:tc>
      </w:tr>
      <w:tr w:rsidR="00CF044C" w14:paraId="0B01C574" w14:textId="77777777" w:rsidTr="00910223">
        <w:tc>
          <w:tcPr>
            <w:tcW w:w="15593" w:type="dxa"/>
            <w:gridSpan w:val="7"/>
            <w:shd w:val="clear" w:color="auto" w:fill="auto"/>
          </w:tcPr>
          <w:p w14:paraId="3B0257E9"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b/>
                <w:sz w:val="28"/>
              </w:rPr>
            </w:pPr>
            <w:r w:rsidRPr="00CF044C">
              <w:rPr>
                <w:rStyle w:val="13"/>
                <w:rFonts w:ascii="Times New Roman" w:eastAsia="Times New Roman" w:hAnsi="Times New Roman"/>
                <w:b/>
                <w:color w:val="000000"/>
                <w:sz w:val="28"/>
              </w:rPr>
              <w:lastRenderedPageBreak/>
              <w:t>2.</w:t>
            </w:r>
            <w:r w:rsidRPr="00CF044C">
              <w:rPr>
                <w:rStyle w:val="13"/>
                <w:rFonts w:ascii="Times New Roman" w:eastAsia="Times New Roman" w:hAnsi="Times New Roman"/>
                <w:b/>
                <w:sz w:val="28"/>
              </w:rPr>
              <w:t xml:space="preserve"> Гражданин, получивший в результате предоставления услуги документ, </w:t>
            </w:r>
          </w:p>
          <w:p w14:paraId="63F361F4"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b/>
                <w:sz w:val="28"/>
              </w:rPr>
              <w:t>в котором имеются опечатки и (или) ошибки</w:t>
            </w:r>
          </w:p>
        </w:tc>
      </w:tr>
      <w:tr w:rsidR="00CF044C" w14:paraId="6F51CFDB" w14:textId="77777777" w:rsidTr="00910223">
        <w:tc>
          <w:tcPr>
            <w:tcW w:w="851" w:type="dxa"/>
            <w:shd w:val="clear" w:color="auto" w:fill="auto"/>
          </w:tcPr>
          <w:p w14:paraId="5E00B7A0" w14:textId="77777777" w:rsidR="00CF044C" w:rsidRPr="00CF044C" w:rsidRDefault="00CF044C" w:rsidP="00CF044C">
            <w:pPr>
              <w:pStyle w:val="1"/>
              <w:spacing w:after="0" w:line="240" w:lineRule="auto"/>
              <w:contextualSpacing/>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2.1.</w:t>
            </w:r>
          </w:p>
        </w:tc>
        <w:tc>
          <w:tcPr>
            <w:tcW w:w="6804" w:type="dxa"/>
            <w:shd w:val="clear" w:color="auto" w:fill="auto"/>
          </w:tcPr>
          <w:p w14:paraId="5C914FB6" w14:textId="77777777" w:rsidR="00CF044C" w:rsidRPr="00CF044C" w:rsidRDefault="00EB39D7" w:rsidP="00CF044C">
            <w:pPr>
              <w:pStyle w:val="1"/>
              <w:widowControl w:val="0"/>
              <w:spacing w:line="240" w:lineRule="auto"/>
              <w:rPr>
                <w:rStyle w:val="13"/>
                <w:rFonts w:ascii="Times New Roman" w:eastAsia="Times New Roman" w:hAnsi="Times New Roman"/>
                <w:sz w:val="24"/>
              </w:rPr>
            </w:pPr>
            <w:r>
              <w:rPr>
                <w:rStyle w:val="13"/>
                <w:rFonts w:ascii="Times New Roman" w:eastAsia="Times New Roman" w:hAnsi="Times New Roman"/>
                <w:sz w:val="24"/>
              </w:rPr>
              <w:t>З</w:t>
            </w:r>
            <w:r w:rsidRPr="00EB39D7">
              <w:rPr>
                <w:rStyle w:val="13"/>
                <w:rFonts w:ascii="Times New Roman" w:eastAsia="Times New Roman" w:hAnsi="Times New Roman"/>
                <w:sz w:val="24"/>
              </w:rPr>
              <w:t>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tc>
        <w:tc>
          <w:tcPr>
            <w:tcW w:w="1560" w:type="dxa"/>
            <w:shd w:val="clear" w:color="auto" w:fill="auto"/>
          </w:tcPr>
          <w:p w14:paraId="4DABEA1C"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57410AB7"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7544E073"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417" w:type="dxa"/>
            <w:shd w:val="clear" w:color="auto" w:fill="auto"/>
          </w:tcPr>
          <w:p w14:paraId="6E63910A" w14:textId="77777777" w:rsidR="00CF044C" w:rsidRPr="008A493E" w:rsidRDefault="00CF044C" w:rsidP="00CF044C">
            <w:pPr>
              <w:pStyle w:val="1"/>
              <w:spacing w:after="0" w:line="240" w:lineRule="auto"/>
              <w:jc w:val="center"/>
              <w:rPr>
                <w:rStyle w:val="13"/>
                <w:rFonts w:ascii="Times New Roman" w:eastAsia="Times New Roman" w:hAnsi="Times New Roman"/>
                <w:sz w:val="24"/>
              </w:rPr>
            </w:pPr>
            <w:r w:rsidRPr="008A493E">
              <w:rPr>
                <w:rStyle w:val="13"/>
                <w:rFonts w:ascii="Times New Roman" w:eastAsia="Times New Roman" w:hAnsi="Times New Roman"/>
                <w:sz w:val="24"/>
              </w:rPr>
              <w:t>-</w:t>
            </w:r>
          </w:p>
        </w:tc>
        <w:tc>
          <w:tcPr>
            <w:tcW w:w="1843" w:type="dxa"/>
            <w:shd w:val="clear" w:color="auto" w:fill="auto"/>
          </w:tcPr>
          <w:p w14:paraId="7CC010CF" w14:textId="77777777" w:rsidR="00CF044C" w:rsidRPr="008A493E" w:rsidRDefault="00CF044C" w:rsidP="00CF044C">
            <w:pPr>
              <w:pStyle w:val="1"/>
              <w:spacing w:after="0" w:line="240" w:lineRule="auto"/>
              <w:ind w:left="-57" w:right="-57"/>
              <w:jc w:val="center"/>
              <w:rPr>
                <w:rStyle w:val="13"/>
                <w:rFonts w:ascii="Times New Roman" w:eastAsia="Times New Roman" w:hAnsi="Times New Roman"/>
                <w:sz w:val="24"/>
              </w:rPr>
            </w:pPr>
          </w:p>
        </w:tc>
      </w:tr>
      <w:tr w:rsidR="00CF044C" w14:paraId="4387BDFE" w14:textId="77777777" w:rsidTr="00910223">
        <w:tc>
          <w:tcPr>
            <w:tcW w:w="851" w:type="dxa"/>
            <w:shd w:val="clear" w:color="auto" w:fill="auto"/>
          </w:tcPr>
          <w:p w14:paraId="309FEBBC" w14:textId="77777777" w:rsidR="00CF044C" w:rsidRPr="00CF044C" w:rsidRDefault="00CF044C" w:rsidP="00CF044C">
            <w:pPr>
              <w:pStyle w:val="1"/>
              <w:spacing w:after="0" w:line="240" w:lineRule="auto"/>
              <w:contextualSpacing/>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2.2.</w:t>
            </w:r>
          </w:p>
        </w:tc>
        <w:tc>
          <w:tcPr>
            <w:tcW w:w="6804" w:type="dxa"/>
            <w:shd w:val="clear" w:color="auto" w:fill="auto"/>
          </w:tcPr>
          <w:p w14:paraId="022369C9" w14:textId="77777777" w:rsidR="00CF044C" w:rsidRPr="00CF044C" w:rsidRDefault="00CF044C" w:rsidP="00CF044C">
            <w:pPr>
              <w:pStyle w:val="1"/>
              <w:widowControl w:val="0"/>
              <w:spacing w:after="0" w:line="240" w:lineRule="auto"/>
              <w:rPr>
                <w:rStyle w:val="13"/>
                <w:rFonts w:ascii="Times New Roman" w:eastAsia="Times New Roman" w:hAnsi="Times New Roman"/>
                <w:sz w:val="24"/>
              </w:rPr>
            </w:pPr>
            <w:r w:rsidRPr="00CF044C">
              <w:rPr>
                <w:rStyle w:val="13"/>
                <w:rFonts w:ascii="Times New Roman" w:eastAsia="Times New Roman" w:hAnsi="Times New Roman"/>
                <w:sz w:val="24"/>
              </w:rPr>
              <w:t xml:space="preserve">Документы, удостоверяющие личность заявителя, </w:t>
            </w:r>
          </w:p>
          <w:p w14:paraId="239DF95F" w14:textId="77777777" w:rsidR="00CF044C" w:rsidRPr="00CF044C" w:rsidRDefault="00CF044C" w:rsidP="00CF044C">
            <w:pPr>
              <w:pStyle w:val="1"/>
              <w:widowControl w:val="0"/>
              <w:spacing w:after="0" w:line="240" w:lineRule="auto"/>
              <w:rPr>
                <w:rStyle w:val="13"/>
                <w:rFonts w:ascii="Times New Roman" w:eastAsia="Times New Roman" w:hAnsi="Times New Roman"/>
                <w:i/>
                <w:sz w:val="24"/>
              </w:rPr>
            </w:pPr>
            <w:r w:rsidRPr="00CF044C">
              <w:rPr>
                <w:rStyle w:val="13"/>
                <w:rFonts w:ascii="Times New Roman" w:eastAsia="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shd w:val="clear" w:color="auto" w:fill="auto"/>
          </w:tcPr>
          <w:p w14:paraId="7E74719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543610DB"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Да</w:t>
            </w:r>
          </w:p>
        </w:tc>
        <w:tc>
          <w:tcPr>
            <w:tcW w:w="1418" w:type="dxa"/>
            <w:shd w:val="clear" w:color="auto" w:fill="auto"/>
          </w:tcPr>
          <w:p w14:paraId="39319686"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3E685AE9" w14:textId="77777777" w:rsidR="00CF044C" w:rsidRPr="00CF044C" w:rsidRDefault="00CF044C" w:rsidP="00CF044C">
            <w:pPr>
              <w:pStyle w:val="1"/>
              <w:tabs>
                <w:tab w:val="left" w:pos="443"/>
                <w:tab w:val="center" w:pos="517"/>
              </w:tabs>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44747A61"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МВД</w:t>
            </w:r>
          </w:p>
        </w:tc>
      </w:tr>
      <w:tr w:rsidR="00CF044C" w14:paraId="6F8DC323" w14:textId="77777777" w:rsidTr="00910223">
        <w:tc>
          <w:tcPr>
            <w:tcW w:w="851" w:type="dxa"/>
            <w:shd w:val="clear" w:color="auto" w:fill="auto"/>
          </w:tcPr>
          <w:p w14:paraId="4990A28C" w14:textId="77777777" w:rsidR="00CF044C" w:rsidRPr="00CF044C" w:rsidRDefault="00CF044C" w:rsidP="00CF044C">
            <w:pPr>
              <w:pStyle w:val="1"/>
              <w:spacing w:after="0" w:line="240" w:lineRule="auto"/>
              <w:contextualSpacing/>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2.3.</w:t>
            </w:r>
          </w:p>
        </w:tc>
        <w:tc>
          <w:tcPr>
            <w:tcW w:w="6804" w:type="dxa"/>
            <w:shd w:val="clear" w:color="auto" w:fill="auto"/>
          </w:tcPr>
          <w:p w14:paraId="4CB8B691" w14:textId="77777777" w:rsidR="00CF044C" w:rsidRPr="00CF044C" w:rsidRDefault="00EB39D7" w:rsidP="00CF044C">
            <w:pPr>
              <w:pStyle w:val="1"/>
              <w:tabs>
                <w:tab w:val="left" w:pos="1021"/>
              </w:tabs>
              <w:spacing w:after="0" w:line="240" w:lineRule="auto"/>
              <w:ind w:left="-29"/>
              <w:contextualSpacing/>
              <w:jc w:val="both"/>
              <w:rPr>
                <w:rStyle w:val="13"/>
                <w:rFonts w:ascii="Times New Roman" w:eastAsia="Times New Roman" w:hAnsi="Times New Roman"/>
                <w:sz w:val="24"/>
              </w:rPr>
            </w:pPr>
            <w:r>
              <w:rPr>
                <w:rStyle w:val="13"/>
                <w:rFonts w:ascii="Times New Roman" w:eastAsia="Times New Roman" w:hAnsi="Times New Roman"/>
                <w:sz w:val="24"/>
              </w:rPr>
              <w:t>Д</w:t>
            </w:r>
            <w:r w:rsidRPr="00EB39D7">
              <w:rPr>
                <w:rStyle w:val="13"/>
                <w:rFonts w:ascii="Times New Roman" w:eastAsia="Times New Roman" w:hAnsi="Times New Roman"/>
                <w:sz w:val="24"/>
              </w:rPr>
              <w:t>окумент, выданный по результату ранее предоставленной муниципальной услуги, в котором допущены опечатки и (или) ошибки</w:t>
            </w:r>
            <w:r w:rsidR="00CF044C" w:rsidRPr="00CF044C">
              <w:rPr>
                <w:rStyle w:val="13"/>
                <w:rFonts w:ascii="Times New Roman" w:eastAsia="Times New Roman" w:hAnsi="Times New Roman"/>
                <w:sz w:val="24"/>
              </w:rPr>
              <w:t xml:space="preserve">, </w:t>
            </w:r>
          </w:p>
          <w:p w14:paraId="6540AD1E" w14:textId="77777777" w:rsidR="00CF044C" w:rsidRPr="00CF044C" w:rsidRDefault="00CF044C" w:rsidP="00ED4152">
            <w:pPr>
              <w:pStyle w:val="1"/>
              <w:tabs>
                <w:tab w:val="left" w:pos="1021"/>
              </w:tabs>
              <w:spacing w:after="0" w:line="240" w:lineRule="auto"/>
              <w:ind w:left="-29"/>
              <w:contextualSpacing/>
              <w:jc w:val="both"/>
              <w:rPr>
                <w:rStyle w:val="13"/>
                <w:rFonts w:ascii="Times New Roman" w:eastAsia="Times New Roman" w:hAnsi="Times New Roman"/>
                <w:i/>
                <w:sz w:val="24"/>
              </w:rPr>
            </w:pPr>
            <w:r w:rsidRPr="00CF044C">
              <w:rPr>
                <w:rStyle w:val="13"/>
                <w:rFonts w:ascii="Times New Roman" w:eastAsia="Times New Roman" w:hAnsi="Times New Roman"/>
                <w:i/>
                <w:sz w:val="24"/>
              </w:rPr>
              <w:t xml:space="preserve">- решение о </w:t>
            </w:r>
            <w:r w:rsidR="00ED4152">
              <w:rPr>
                <w:rStyle w:val="13"/>
                <w:rFonts w:ascii="Times New Roman" w:eastAsia="Times New Roman" w:hAnsi="Times New Roman"/>
                <w:i/>
                <w:sz w:val="24"/>
              </w:rPr>
              <w:t>предоставлении муниципальной услуги</w:t>
            </w:r>
          </w:p>
        </w:tc>
        <w:tc>
          <w:tcPr>
            <w:tcW w:w="1560" w:type="dxa"/>
            <w:shd w:val="clear" w:color="auto" w:fill="auto"/>
          </w:tcPr>
          <w:p w14:paraId="7D3E4CEF"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700" w:type="dxa"/>
            <w:shd w:val="clear" w:color="auto" w:fill="auto"/>
          </w:tcPr>
          <w:p w14:paraId="5A1A6263"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Вправе</w:t>
            </w:r>
          </w:p>
        </w:tc>
        <w:tc>
          <w:tcPr>
            <w:tcW w:w="1418" w:type="dxa"/>
            <w:shd w:val="clear" w:color="auto" w:fill="auto"/>
          </w:tcPr>
          <w:p w14:paraId="413D49A7"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w:t>
            </w:r>
          </w:p>
        </w:tc>
        <w:tc>
          <w:tcPr>
            <w:tcW w:w="1417" w:type="dxa"/>
            <w:shd w:val="clear" w:color="auto" w:fill="auto"/>
          </w:tcPr>
          <w:p w14:paraId="673F75C4"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1</w:t>
            </w:r>
          </w:p>
        </w:tc>
        <w:tc>
          <w:tcPr>
            <w:tcW w:w="1843" w:type="dxa"/>
            <w:shd w:val="clear" w:color="auto" w:fill="auto"/>
          </w:tcPr>
          <w:p w14:paraId="0895C1D7"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Соответствующие компетентные органы</w:t>
            </w:r>
          </w:p>
          <w:p w14:paraId="7439FC37"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 xml:space="preserve"> (органы управления </w:t>
            </w:r>
            <w:r w:rsidR="003D05DF">
              <w:rPr>
                <w:rStyle w:val="13"/>
                <w:rFonts w:ascii="Times New Roman" w:eastAsia="Times New Roman" w:hAnsi="Times New Roman"/>
                <w:color w:val="000000"/>
                <w:sz w:val="24"/>
              </w:rPr>
              <w:t>имущественных отношений</w:t>
            </w:r>
            <w:r w:rsidRPr="00CF044C">
              <w:rPr>
                <w:rStyle w:val="13"/>
                <w:rFonts w:ascii="Times New Roman" w:eastAsia="Times New Roman" w:hAnsi="Times New Roman"/>
                <w:color w:val="000000"/>
                <w:sz w:val="24"/>
              </w:rPr>
              <w:t>)</w:t>
            </w:r>
          </w:p>
        </w:tc>
      </w:tr>
      <w:tr w:rsidR="00CF044C" w14:paraId="5AE7BD38" w14:textId="77777777" w:rsidTr="00910223">
        <w:tc>
          <w:tcPr>
            <w:tcW w:w="15593" w:type="dxa"/>
            <w:gridSpan w:val="7"/>
            <w:shd w:val="clear" w:color="auto" w:fill="auto"/>
          </w:tcPr>
          <w:p w14:paraId="2C840AFB" w14:textId="77777777" w:rsidR="00CF044C" w:rsidRPr="00CF044C" w:rsidRDefault="00CF044C" w:rsidP="00CF044C">
            <w:pPr>
              <w:ind w:right="-1" w:firstLine="709"/>
              <w:jc w:val="center"/>
              <w:rPr>
                <w:rFonts w:ascii="Times New Roman" w:eastAsia="Times New Roman" w:hAnsi="Times New Roman"/>
                <w:b/>
                <w:sz w:val="28"/>
              </w:rPr>
            </w:pPr>
            <w:r w:rsidRPr="00CF044C">
              <w:rPr>
                <w:rFonts w:ascii="Times New Roman" w:eastAsia="Times New Roman" w:hAnsi="Times New Roman"/>
                <w:b/>
                <w:sz w:val="28"/>
              </w:rPr>
              <w:t xml:space="preserve">3. Гражданин, обратившийся за дубликатом документа, выданного по результату </w:t>
            </w:r>
          </w:p>
          <w:p w14:paraId="60A5FCFF" w14:textId="77777777" w:rsidR="00CF044C" w:rsidRPr="00CF044C" w:rsidRDefault="00CF044C" w:rsidP="00CF044C">
            <w:pPr>
              <w:ind w:left="-57" w:right="-57"/>
              <w:jc w:val="center"/>
              <w:rPr>
                <w:rStyle w:val="13"/>
                <w:rFonts w:ascii="Times New Roman" w:eastAsia="Times New Roman" w:hAnsi="Times New Roman"/>
                <w:b/>
                <w:color w:val="000000"/>
                <w:sz w:val="28"/>
              </w:rPr>
            </w:pPr>
            <w:r w:rsidRPr="00CF044C">
              <w:rPr>
                <w:rFonts w:ascii="Times New Roman" w:eastAsia="Times New Roman" w:hAnsi="Times New Roman"/>
                <w:b/>
                <w:sz w:val="28"/>
              </w:rPr>
              <w:t>ранее предоставленной муниципальной услуги</w:t>
            </w:r>
          </w:p>
        </w:tc>
      </w:tr>
      <w:tr w:rsidR="00CF044C" w14:paraId="48B962CD" w14:textId="77777777" w:rsidTr="00910223">
        <w:tc>
          <w:tcPr>
            <w:tcW w:w="851" w:type="dxa"/>
            <w:shd w:val="clear" w:color="auto" w:fill="auto"/>
          </w:tcPr>
          <w:p w14:paraId="0752ED7B" w14:textId="77777777" w:rsidR="00CF044C" w:rsidRPr="00CF044C" w:rsidRDefault="00CF044C" w:rsidP="00CF044C">
            <w:pPr>
              <w:pStyle w:val="1"/>
              <w:spacing w:after="0" w:line="240" w:lineRule="auto"/>
              <w:contextualSpacing/>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3.1</w:t>
            </w:r>
            <w:r w:rsidR="00BD18C9">
              <w:rPr>
                <w:rStyle w:val="13"/>
                <w:rFonts w:ascii="Times New Roman" w:eastAsia="Times New Roman" w:hAnsi="Times New Roman"/>
                <w:color w:val="000000"/>
                <w:sz w:val="24"/>
              </w:rPr>
              <w:t>.</w:t>
            </w:r>
          </w:p>
        </w:tc>
        <w:tc>
          <w:tcPr>
            <w:tcW w:w="6804" w:type="dxa"/>
            <w:shd w:val="clear" w:color="auto" w:fill="auto"/>
          </w:tcPr>
          <w:p w14:paraId="136D3CE3" w14:textId="77777777" w:rsidR="00CF044C" w:rsidRPr="00CF044C" w:rsidRDefault="00BD18C9" w:rsidP="00CF044C">
            <w:pPr>
              <w:pStyle w:val="1"/>
              <w:tabs>
                <w:tab w:val="left" w:pos="1021"/>
              </w:tabs>
              <w:spacing w:after="0" w:line="240" w:lineRule="auto"/>
              <w:ind w:left="-29"/>
              <w:contextualSpacing/>
              <w:jc w:val="both"/>
              <w:rPr>
                <w:rStyle w:val="13"/>
                <w:rFonts w:ascii="Times New Roman" w:eastAsia="Times New Roman" w:hAnsi="Times New Roman"/>
                <w:sz w:val="24"/>
              </w:rPr>
            </w:pPr>
            <w:r w:rsidRPr="00BD18C9">
              <w:rPr>
                <w:rStyle w:val="13"/>
                <w:rFonts w:ascii="Times New Roman" w:eastAsia="Times New Roman" w:hAnsi="Times New Roman"/>
                <w:sz w:val="24"/>
              </w:rPr>
              <w:t>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r w:rsidR="00CF044C" w:rsidRPr="00CF044C">
              <w:rPr>
                <w:rStyle w:val="13"/>
                <w:rFonts w:ascii="Times New Roman" w:eastAsia="Times New Roman" w:hAnsi="Times New Roman"/>
                <w:sz w:val="24"/>
              </w:rPr>
              <w:t xml:space="preserve"> </w:t>
            </w:r>
          </w:p>
        </w:tc>
        <w:tc>
          <w:tcPr>
            <w:tcW w:w="1560" w:type="dxa"/>
            <w:shd w:val="clear" w:color="auto" w:fill="auto"/>
          </w:tcPr>
          <w:p w14:paraId="60C58297" w14:textId="77777777" w:rsidR="00CF044C" w:rsidRPr="00CF044C" w:rsidRDefault="00BD18C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142FC88E" w14:textId="77777777" w:rsidR="00CF044C" w:rsidRPr="00CF044C" w:rsidRDefault="00BD18C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082DA011" w14:textId="77777777" w:rsidR="00CF044C" w:rsidRPr="00CF044C" w:rsidRDefault="00BD18C9"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417" w:type="dxa"/>
            <w:shd w:val="clear" w:color="auto" w:fill="auto"/>
          </w:tcPr>
          <w:p w14:paraId="596273A8" w14:textId="77777777" w:rsidR="00CF044C" w:rsidRPr="008A493E" w:rsidRDefault="00BD18C9" w:rsidP="00CF044C">
            <w:pPr>
              <w:pStyle w:val="1"/>
              <w:spacing w:after="0" w:line="240" w:lineRule="auto"/>
              <w:jc w:val="center"/>
              <w:rPr>
                <w:rStyle w:val="13"/>
                <w:rFonts w:ascii="Times New Roman" w:eastAsia="Times New Roman" w:hAnsi="Times New Roman"/>
                <w:sz w:val="24"/>
              </w:rPr>
            </w:pPr>
            <w:r w:rsidRPr="008A493E">
              <w:rPr>
                <w:rStyle w:val="13"/>
                <w:rFonts w:ascii="Times New Roman" w:eastAsia="Times New Roman" w:hAnsi="Times New Roman"/>
                <w:sz w:val="24"/>
              </w:rPr>
              <w:t>-</w:t>
            </w:r>
          </w:p>
        </w:tc>
        <w:tc>
          <w:tcPr>
            <w:tcW w:w="1843" w:type="dxa"/>
            <w:shd w:val="clear" w:color="auto" w:fill="auto"/>
          </w:tcPr>
          <w:p w14:paraId="30FBD8D0" w14:textId="77777777" w:rsidR="00CF044C" w:rsidRPr="008A493E" w:rsidRDefault="00CF044C" w:rsidP="00CF044C">
            <w:pPr>
              <w:pStyle w:val="1"/>
              <w:spacing w:after="0" w:line="240" w:lineRule="auto"/>
              <w:ind w:left="-57" w:right="-57"/>
              <w:jc w:val="center"/>
              <w:rPr>
                <w:rStyle w:val="13"/>
                <w:rFonts w:ascii="Times New Roman" w:eastAsia="Times New Roman" w:hAnsi="Times New Roman"/>
                <w:sz w:val="24"/>
              </w:rPr>
            </w:pPr>
          </w:p>
        </w:tc>
      </w:tr>
      <w:tr w:rsidR="00CF044C" w14:paraId="7C527B66" w14:textId="77777777" w:rsidTr="00910223">
        <w:tc>
          <w:tcPr>
            <w:tcW w:w="851" w:type="dxa"/>
            <w:shd w:val="clear" w:color="auto" w:fill="auto"/>
          </w:tcPr>
          <w:p w14:paraId="0B103801" w14:textId="77777777" w:rsidR="00CF044C" w:rsidRPr="00CF044C" w:rsidRDefault="00CF044C" w:rsidP="00CF044C">
            <w:pPr>
              <w:pStyle w:val="1"/>
              <w:spacing w:after="0" w:line="240" w:lineRule="auto"/>
              <w:contextualSpacing/>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3.2</w:t>
            </w:r>
            <w:r w:rsidR="00BD18C9">
              <w:rPr>
                <w:rStyle w:val="13"/>
                <w:rFonts w:ascii="Times New Roman" w:eastAsia="Times New Roman" w:hAnsi="Times New Roman"/>
                <w:color w:val="000000"/>
                <w:sz w:val="24"/>
              </w:rPr>
              <w:t>.</w:t>
            </w:r>
          </w:p>
        </w:tc>
        <w:tc>
          <w:tcPr>
            <w:tcW w:w="6804" w:type="dxa"/>
            <w:shd w:val="clear" w:color="auto" w:fill="auto"/>
          </w:tcPr>
          <w:p w14:paraId="08413690" w14:textId="77777777" w:rsidR="00CF044C" w:rsidRPr="00CF044C" w:rsidRDefault="00CF044C" w:rsidP="00CF044C">
            <w:pPr>
              <w:pStyle w:val="1"/>
              <w:widowControl w:val="0"/>
              <w:spacing w:after="0" w:line="240" w:lineRule="auto"/>
              <w:rPr>
                <w:rFonts w:ascii="Times New Roman" w:eastAsia="Times New Roman" w:hAnsi="Times New Roman"/>
                <w:sz w:val="24"/>
              </w:rPr>
            </w:pPr>
            <w:r w:rsidRPr="00CF044C">
              <w:rPr>
                <w:rStyle w:val="13"/>
                <w:rFonts w:ascii="Times New Roman" w:eastAsia="Times New Roman" w:hAnsi="Times New Roman"/>
                <w:sz w:val="24"/>
              </w:rPr>
              <w:t xml:space="preserve">Документы, удостоверяющие личность заявителя, </w:t>
            </w:r>
          </w:p>
          <w:p w14:paraId="48D6EEA1" w14:textId="77777777" w:rsidR="00CF044C" w:rsidRPr="00CF044C" w:rsidRDefault="00CF044C" w:rsidP="00CF044C">
            <w:pPr>
              <w:pStyle w:val="1"/>
              <w:tabs>
                <w:tab w:val="left" w:pos="1021"/>
              </w:tabs>
              <w:spacing w:after="0" w:line="240" w:lineRule="auto"/>
              <w:ind w:left="-29"/>
              <w:contextualSpacing/>
              <w:jc w:val="both"/>
              <w:rPr>
                <w:rStyle w:val="13"/>
                <w:rFonts w:ascii="Times New Roman" w:eastAsia="Times New Roman" w:hAnsi="Times New Roman"/>
                <w:sz w:val="24"/>
              </w:rPr>
            </w:pPr>
            <w:r w:rsidRPr="00CF044C">
              <w:rPr>
                <w:rStyle w:val="13"/>
                <w:rFonts w:ascii="Times New Roman" w:eastAsia="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shd w:val="clear" w:color="auto" w:fill="auto"/>
          </w:tcPr>
          <w:p w14:paraId="788D78CB" w14:textId="77777777" w:rsidR="00CF044C" w:rsidRPr="00CF044C" w:rsidRDefault="00BD18C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700" w:type="dxa"/>
            <w:shd w:val="clear" w:color="auto" w:fill="auto"/>
          </w:tcPr>
          <w:p w14:paraId="665FE992" w14:textId="77777777" w:rsidR="00CF044C" w:rsidRPr="00CF044C" w:rsidRDefault="00BD18C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0890808D" w14:textId="77777777" w:rsidR="00CF044C" w:rsidRPr="00CF044C" w:rsidRDefault="00BD18C9"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2AA05407" w14:textId="77777777" w:rsidR="00CF044C" w:rsidRPr="00CF044C" w:rsidRDefault="00BD18C9"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63C449DC" w14:textId="77777777" w:rsidR="00CF044C" w:rsidRPr="00CF044C" w:rsidRDefault="00CF044C" w:rsidP="00CF044C">
            <w:pPr>
              <w:pStyle w:val="1"/>
              <w:spacing w:after="0" w:line="240" w:lineRule="auto"/>
              <w:ind w:left="-57" w:right="-57"/>
              <w:jc w:val="center"/>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МВД</w:t>
            </w:r>
          </w:p>
        </w:tc>
      </w:tr>
      <w:tr w:rsidR="00BD18C9" w14:paraId="5BDDAE27" w14:textId="77777777" w:rsidTr="00910223">
        <w:tc>
          <w:tcPr>
            <w:tcW w:w="851" w:type="dxa"/>
            <w:shd w:val="clear" w:color="auto" w:fill="auto"/>
          </w:tcPr>
          <w:p w14:paraId="0354E946" w14:textId="77777777" w:rsidR="00BD18C9" w:rsidRPr="00CF044C" w:rsidRDefault="00BD18C9" w:rsidP="00CF044C">
            <w:pPr>
              <w:pStyle w:val="1"/>
              <w:spacing w:after="0" w:line="240" w:lineRule="auto"/>
              <w:contextualSpacing/>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3.3.</w:t>
            </w:r>
          </w:p>
        </w:tc>
        <w:tc>
          <w:tcPr>
            <w:tcW w:w="6804" w:type="dxa"/>
            <w:shd w:val="clear" w:color="auto" w:fill="auto"/>
          </w:tcPr>
          <w:p w14:paraId="6B85E796" w14:textId="77777777" w:rsidR="00BD18C9" w:rsidRPr="00CF044C" w:rsidRDefault="00BD18C9" w:rsidP="00CF044C">
            <w:pPr>
              <w:pStyle w:val="1"/>
              <w:widowControl w:val="0"/>
              <w:spacing w:after="0" w:line="240" w:lineRule="auto"/>
              <w:rPr>
                <w:rStyle w:val="13"/>
                <w:rFonts w:ascii="Times New Roman" w:eastAsia="Times New Roman" w:hAnsi="Times New Roman"/>
                <w:sz w:val="24"/>
              </w:rPr>
            </w:pPr>
            <w:r>
              <w:rPr>
                <w:rStyle w:val="13"/>
                <w:rFonts w:ascii="Times New Roman" w:eastAsia="Times New Roman" w:hAnsi="Times New Roman"/>
                <w:sz w:val="24"/>
              </w:rPr>
              <w:t>К</w:t>
            </w:r>
            <w:r w:rsidRPr="00BD18C9">
              <w:rPr>
                <w:rStyle w:val="13"/>
                <w:rFonts w:ascii="Times New Roman" w:eastAsia="Times New Roman" w:hAnsi="Times New Roman"/>
                <w:sz w:val="24"/>
              </w:rPr>
              <w:t xml:space="preserve">опия документа, подтверждающего полномочия представителя заявителя в случае, если с заявлением о выдаче </w:t>
            </w:r>
            <w:r w:rsidRPr="00BD18C9">
              <w:rPr>
                <w:rStyle w:val="13"/>
                <w:rFonts w:ascii="Times New Roman" w:eastAsia="Times New Roman" w:hAnsi="Times New Roman"/>
                <w:sz w:val="24"/>
              </w:rPr>
              <w:lastRenderedPageBreak/>
              <w:t>дубликата документа обращается представитель заявителя</w:t>
            </w:r>
          </w:p>
        </w:tc>
        <w:tc>
          <w:tcPr>
            <w:tcW w:w="1560" w:type="dxa"/>
            <w:shd w:val="clear" w:color="auto" w:fill="auto"/>
          </w:tcPr>
          <w:p w14:paraId="0B125870" w14:textId="77777777" w:rsidR="00BD18C9" w:rsidRDefault="00AC78AC"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lastRenderedPageBreak/>
              <w:t>+</w:t>
            </w:r>
          </w:p>
        </w:tc>
        <w:tc>
          <w:tcPr>
            <w:tcW w:w="1700" w:type="dxa"/>
            <w:shd w:val="clear" w:color="auto" w:fill="auto"/>
          </w:tcPr>
          <w:p w14:paraId="59D77D4E" w14:textId="77777777" w:rsidR="00BD18C9" w:rsidRDefault="00AC78AC"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Да</w:t>
            </w:r>
          </w:p>
        </w:tc>
        <w:tc>
          <w:tcPr>
            <w:tcW w:w="1418" w:type="dxa"/>
            <w:shd w:val="clear" w:color="auto" w:fill="auto"/>
          </w:tcPr>
          <w:p w14:paraId="3AEEF127" w14:textId="77777777" w:rsidR="00BD18C9" w:rsidRDefault="00AC78AC"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w:t>
            </w:r>
          </w:p>
        </w:tc>
        <w:tc>
          <w:tcPr>
            <w:tcW w:w="1417" w:type="dxa"/>
            <w:shd w:val="clear" w:color="auto" w:fill="auto"/>
          </w:tcPr>
          <w:p w14:paraId="7BA63A82" w14:textId="77777777" w:rsidR="00BD18C9" w:rsidRDefault="00AC78AC"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p>
        </w:tc>
        <w:tc>
          <w:tcPr>
            <w:tcW w:w="1843" w:type="dxa"/>
            <w:shd w:val="clear" w:color="auto" w:fill="auto"/>
          </w:tcPr>
          <w:p w14:paraId="331F8929" w14:textId="77777777" w:rsidR="00BD18C9" w:rsidRPr="00CF044C" w:rsidRDefault="00AC78AC" w:rsidP="00CF044C">
            <w:pPr>
              <w:pStyle w:val="1"/>
              <w:spacing w:after="0" w:line="240" w:lineRule="auto"/>
              <w:ind w:left="-57" w:right="-57"/>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Нотариус</w:t>
            </w:r>
          </w:p>
        </w:tc>
      </w:tr>
    </w:tbl>
    <w:p w14:paraId="626EFA36" w14:textId="77777777" w:rsidR="00CF044C" w:rsidRDefault="00CF044C">
      <w:pPr>
        <w:pStyle w:val="1"/>
        <w:spacing w:after="0" w:line="240" w:lineRule="auto"/>
        <w:ind w:firstLine="567"/>
        <w:jc w:val="both"/>
        <w:rPr>
          <w:rStyle w:val="13"/>
          <w:rFonts w:ascii="Times New Roman" w:eastAsia="Times New Roman" w:hAnsi="Times New Roman"/>
          <w:b/>
          <w:color w:val="000000"/>
          <w:sz w:val="20"/>
        </w:rPr>
      </w:pPr>
    </w:p>
    <w:p w14:paraId="5681E6F9" w14:textId="77777777" w:rsidR="00CF044C" w:rsidRDefault="00CF044C">
      <w:pPr>
        <w:pStyle w:val="1"/>
        <w:spacing w:after="0" w:line="240" w:lineRule="auto"/>
        <w:ind w:firstLine="567"/>
        <w:jc w:val="both"/>
        <w:rPr>
          <w:rStyle w:val="13"/>
          <w:rFonts w:ascii="Times New Roman" w:eastAsia="Times New Roman" w:hAnsi="Times New Roman"/>
          <w:b/>
          <w:color w:val="000000"/>
          <w:sz w:val="20"/>
        </w:rPr>
      </w:pPr>
      <w:r>
        <w:rPr>
          <w:rStyle w:val="13"/>
          <w:rFonts w:ascii="Times New Roman" w:eastAsia="Times New Roman" w:hAnsi="Times New Roman"/>
          <w:b/>
          <w:color w:val="000000"/>
          <w:sz w:val="20"/>
          <w:vertAlign w:val="superscript"/>
        </w:rPr>
        <w:t>1</w:t>
      </w:r>
      <w:r>
        <w:rPr>
          <w:rStyle w:val="13"/>
          <w:rFonts w:ascii="Times New Roman" w:eastAsia="Times New Roman" w:hAnsi="Times New Roman"/>
          <w:b/>
          <w:color w:val="000000"/>
          <w:sz w:val="20"/>
        </w:rPr>
        <w:t xml:space="preserve"> Формы и образцы заполнения заявления (согласия) предоставляются Органом, услуга которого организуется по принципу «одного окна» на базе МФЦ (прилагаются);</w:t>
      </w:r>
    </w:p>
    <w:p w14:paraId="5086B3E0" w14:textId="77777777" w:rsidR="00CF044C" w:rsidRDefault="00CF044C">
      <w:pPr>
        <w:pStyle w:val="1"/>
        <w:tabs>
          <w:tab w:val="left" w:pos="1276"/>
        </w:tabs>
        <w:spacing w:after="160" w:line="240" w:lineRule="auto"/>
        <w:contextualSpacing/>
        <w:jc w:val="both"/>
        <w:rPr>
          <w:rStyle w:val="13"/>
          <w:rFonts w:ascii="Times New Roman" w:eastAsia="Times New Roman" w:hAnsi="Times New Roman"/>
          <w:b/>
          <w:color w:val="000000"/>
          <w:sz w:val="28"/>
        </w:rPr>
      </w:pPr>
    </w:p>
    <w:p w14:paraId="5AAF74E9" w14:textId="77777777" w:rsidR="00CF044C" w:rsidRDefault="00CF044C">
      <w:pPr>
        <w:pStyle w:val="1"/>
        <w:tabs>
          <w:tab w:val="left" w:pos="1276"/>
        </w:tabs>
        <w:spacing w:after="160" w:line="240" w:lineRule="auto"/>
        <w:ind w:firstLine="709"/>
        <w:contextualSpacing/>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VI. Исчерпывающий перечень оснований для отказа в приеме документов, необходимых для предоставления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w:t>
      </w:r>
    </w:p>
    <w:p w14:paraId="1824F500" w14:textId="77777777" w:rsidR="00107205" w:rsidRPr="00107205" w:rsidRDefault="00107205" w:rsidP="00107205">
      <w:pPr>
        <w:pStyle w:val="1"/>
        <w:spacing w:after="0" w:line="240" w:lineRule="auto"/>
        <w:ind w:firstLine="720"/>
        <w:jc w:val="both"/>
        <w:rPr>
          <w:rStyle w:val="13"/>
          <w:rFonts w:ascii="Times New Roman" w:eastAsia="Times New Roman" w:hAnsi="Times New Roman"/>
          <w:color w:val="000000"/>
          <w:sz w:val="28"/>
        </w:rPr>
      </w:pPr>
      <w:r w:rsidRPr="00107205">
        <w:rPr>
          <w:rStyle w:val="13"/>
          <w:rFonts w:ascii="Times New Roman" w:eastAsia="Times New Roman" w:hAnsi="Times New Roman"/>
          <w:color w:val="000000"/>
          <w:sz w:val="28"/>
        </w:rPr>
        <w:t xml:space="preserve">предоставление не в полном объёме документов, указанных в подпункте 3.3.6.1 пункта 3.3.6 подраздела 3.3 раздела 3 </w:t>
      </w:r>
      <w:r w:rsidR="00060FC7" w:rsidRPr="00060FC7">
        <w:rPr>
          <w:rStyle w:val="13"/>
          <w:rFonts w:ascii="Times New Roman" w:eastAsia="Times New Roman" w:hAnsi="Times New Roman"/>
          <w:color w:val="000000"/>
          <w:sz w:val="28"/>
        </w:rPr>
        <w:t>Административн</w:t>
      </w:r>
      <w:r w:rsidR="00060FC7">
        <w:rPr>
          <w:rStyle w:val="13"/>
          <w:rFonts w:ascii="Times New Roman" w:eastAsia="Times New Roman" w:hAnsi="Times New Roman"/>
          <w:color w:val="000000"/>
          <w:sz w:val="28"/>
        </w:rPr>
        <w:t>ого</w:t>
      </w:r>
      <w:r w:rsidR="00060FC7" w:rsidRPr="00060FC7">
        <w:rPr>
          <w:rStyle w:val="13"/>
          <w:rFonts w:ascii="Times New Roman" w:eastAsia="Times New Roman" w:hAnsi="Times New Roman"/>
          <w:color w:val="000000"/>
          <w:sz w:val="28"/>
        </w:rPr>
        <w:t xml:space="preserve"> регламент</w:t>
      </w:r>
      <w:r w:rsidR="00060FC7">
        <w:rPr>
          <w:rStyle w:val="13"/>
          <w:rFonts w:ascii="Times New Roman" w:eastAsia="Times New Roman" w:hAnsi="Times New Roman"/>
          <w:color w:val="000000"/>
          <w:sz w:val="28"/>
        </w:rPr>
        <w:t>а</w:t>
      </w:r>
      <w:r w:rsidR="00060FC7" w:rsidRPr="00060FC7">
        <w:rPr>
          <w:rStyle w:val="13"/>
          <w:rFonts w:ascii="Times New Roman" w:eastAsia="Times New Roman" w:hAnsi="Times New Roman"/>
          <w:color w:val="000000"/>
          <w:sz w:val="28"/>
        </w:rPr>
        <w:t xml:space="preserve"> предоставления администрацией муниципального образования Курганинский район муниципальной услуги «Установление публичного сервитута»</w:t>
      </w:r>
      <w:r w:rsidR="003B01EA">
        <w:rPr>
          <w:rStyle w:val="13"/>
          <w:rFonts w:ascii="Times New Roman" w:eastAsia="Times New Roman" w:hAnsi="Times New Roman"/>
          <w:color w:val="000000"/>
          <w:sz w:val="28"/>
        </w:rPr>
        <w:t xml:space="preserve"> (утвержден постановлением администрации муниципального образования Курганинский район от 5 декабря 2024 г. № 1213)</w:t>
      </w:r>
      <w:r w:rsidRPr="00107205">
        <w:rPr>
          <w:rStyle w:val="13"/>
          <w:rFonts w:ascii="Times New Roman" w:eastAsia="Times New Roman" w:hAnsi="Times New Roman"/>
          <w:color w:val="000000"/>
          <w:sz w:val="28"/>
        </w:rPr>
        <w:t>;</w:t>
      </w:r>
    </w:p>
    <w:p w14:paraId="5CD7B91F" w14:textId="77777777" w:rsidR="00107205" w:rsidRPr="00107205" w:rsidRDefault="00107205" w:rsidP="00107205">
      <w:pPr>
        <w:pStyle w:val="1"/>
        <w:spacing w:after="0" w:line="240" w:lineRule="auto"/>
        <w:ind w:firstLine="720"/>
        <w:jc w:val="both"/>
        <w:rPr>
          <w:rStyle w:val="13"/>
          <w:rFonts w:ascii="Times New Roman" w:eastAsia="Times New Roman" w:hAnsi="Times New Roman"/>
          <w:color w:val="000000"/>
          <w:sz w:val="28"/>
        </w:rPr>
      </w:pPr>
      <w:r w:rsidRPr="00107205">
        <w:rPr>
          <w:rStyle w:val="13"/>
          <w:rFonts w:ascii="Times New Roman" w:eastAsia="Times New Roman" w:hAnsi="Times New Roman"/>
          <w:color w:val="000000"/>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5AE5B5F9" w14:textId="77777777" w:rsidR="00107205" w:rsidRPr="00107205" w:rsidRDefault="00107205" w:rsidP="00107205">
      <w:pPr>
        <w:pStyle w:val="1"/>
        <w:spacing w:after="0" w:line="240" w:lineRule="auto"/>
        <w:ind w:firstLine="720"/>
        <w:jc w:val="both"/>
        <w:rPr>
          <w:rStyle w:val="13"/>
          <w:rFonts w:ascii="Times New Roman" w:eastAsia="Times New Roman" w:hAnsi="Times New Roman"/>
          <w:color w:val="000000"/>
          <w:sz w:val="28"/>
        </w:rPr>
      </w:pPr>
      <w:r w:rsidRPr="00107205">
        <w:rPr>
          <w:rStyle w:val="13"/>
          <w:rFonts w:ascii="Times New Roman" w:eastAsia="Times New Roman" w:hAnsi="Times New Roman"/>
          <w:color w:val="000000"/>
          <w:sz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6 апреля 2011 г. № 63-ФЗ «Об электронной подписи»;</w:t>
      </w:r>
    </w:p>
    <w:p w14:paraId="3982F7E2" w14:textId="77777777" w:rsidR="00107205" w:rsidRPr="00107205" w:rsidRDefault="00107205" w:rsidP="00107205">
      <w:pPr>
        <w:pStyle w:val="1"/>
        <w:spacing w:after="0" w:line="240" w:lineRule="auto"/>
        <w:ind w:firstLine="720"/>
        <w:jc w:val="both"/>
        <w:rPr>
          <w:rStyle w:val="13"/>
          <w:rFonts w:ascii="Times New Roman" w:eastAsia="Times New Roman" w:hAnsi="Times New Roman"/>
          <w:color w:val="000000"/>
          <w:sz w:val="28"/>
        </w:rPr>
      </w:pPr>
      <w:r w:rsidRPr="00107205">
        <w:rPr>
          <w:rStyle w:val="13"/>
          <w:rFonts w:ascii="Times New Roman" w:eastAsia="Times New Roman" w:hAnsi="Times New Roman"/>
          <w:color w:val="000000"/>
          <w:sz w:val="28"/>
        </w:rPr>
        <w:t>отсутствие документа удостоверяющего права (полномочия) представителя заявителя, в случае подачи заявления представителем заявителя</w:t>
      </w:r>
      <w:r>
        <w:rPr>
          <w:rStyle w:val="13"/>
          <w:rFonts w:ascii="Times New Roman" w:eastAsia="Times New Roman" w:hAnsi="Times New Roman"/>
          <w:color w:val="000000"/>
          <w:sz w:val="28"/>
        </w:rPr>
        <w:t>;</w:t>
      </w:r>
    </w:p>
    <w:p w14:paraId="706C7E8D" w14:textId="77777777" w:rsidR="00CF044C" w:rsidRDefault="00107205" w:rsidP="00107205">
      <w:pPr>
        <w:pStyle w:val="1"/>
        <w:spacing w:after="0" w:line="240" w:lineRule="auto"/>
        <w:ind w:firstLine="720"/>
        <w:jc w:val="both"/>
        <w:rPr>
          <w:rStyle w:val="13"/>
          <w:rFonts w:ascii="Times New Roman" w:eastAsia="Times New Roman" w:hAnsi="Times New Roman"/>
          <w:color w:val="000000"/>
          <w:sz w:val="28"/>
        </w:rPr>
      </w:pPr>
      <w:r w:rsidRPr="00107205">
        <w:rPr>
          <w:rStyle w:val="13"/>
          <w:rFonts w:ascii="Times New Roman" w:eastAsia="Times New Roman" w:hAnsi="Times New Roman"/>
          <w:color w:val="000000"/>
          <w:sz w:val="28"/>
        </w:rPr>
        <w:t>копии документов, представленные заявителем без предъявления оригиналов</w:t>
      </w:r>
      <w:r>
        <w:rPr>
          <w:rStyle w:val="13"/>
          <w:rFonts w:ascii="Times New Roman" w:eastAsia="Times New Roman" w:hAnsi="Times New Roman"/>
          <w:color w:val="000000"/>
          <w:sz w:val="28"/>
        </w:rPr>
        <w:t>.</w:t>
      </w:r>
    </w:p>
    <w:p w14:paraId="0D3FE52E" w14:textId="77777777" w:rsidR="00CF044C" w:rsidRDefault="00CF044C">
      <w:pPr>
        <w:pStyle w:val="1"/>
        <w:spacing w:after="0" w:line="240" w:lineRule="auto"/>
        <w:ind w:firstLine="720"/>
        <w:jc w:val="both"/>
        <w:rPr>
          <w:rStyle w:val="13"/>
          <w:rFonts w:ascii="Times New Roman" w:eastAsia="Times New Roman" w:hAnsi="Times New Roman"/>
          <w:b/>
          <w:color w:val="000000"/>
          <w:sz w:val="28"/>
        </w:rPr>
      </w:pPr>
    </w:p>
    <w:p w14:paraId="6747D639" w14:textId="77777777" w:rsidR="00CF044C" w:rsidRDefault="00CF044C">
      <w:pPr>
        <w:pStyle w:val="1"/>
        <w:spacing w:after="0" w:line="240" w:lineRule="auto"/>
        <w:ind w:firstLine="720"/>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VII. Исчерпывающий перечень оснований для приостановления предоставления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если такие основания предусмотрены нормативными правовыми актами Российской Федерации:</w:t>
      </w:r>
    </w:p>
    <w:p w14:paraId="49F2319B" w14:textId="77777777" w:rsidR="00CF044C" w:rsidRDefault="00CF044C">
      <w:pPr>
        <w:pStyle w:val="1"/>
        <w:tabs>
          <w:tab w:val="left" w:pos="720"/>
        </w:tabs>
        <w:spacing w:after="0" w:line="240" w:lineRule="auto"/>
        <w:ind w:firstLine="720"/>
        <w:jc w:val="both"/>
        <w:rPr>
          <w:rStyle w:val="13"/>
          <w:rFonts w:ascii="Times New Roman" w:eastAsia="Times New Roman" w:hAnsi="Times New Roman"/>
          <w:sz w:val="28"/>
        </w:rPr>
      </w:pPr>
      <w:r>
        <w:rPr>
          <w:rStyle w:val="13"/>
          <w:rFonts w:ascii="Times New Roman" w:eastAsia="Times New Roman" w:hAnsi="Times New Roman"/>
          <w:sz w:val="28"/>
        </w:rPr>
        <w:t xml:space="preserve">оснований для приостановления предоставления </w:t>
      </w:r>
      <w:r w:rsidR="00464FFF">
        <w:rPr>
          <w:rStyle w:val="13"/>
          <w:rFonts w:ascii="Times New Roman" w:eastAsia="Times New Roman" w:hAnsi="Times New Roman"/>
          <w:sz w:val="28"/>
        </w:rPr>
        <w:t>муниципальной</w:t>
      </w:r>
      <w:r>
        <w:rPr>
          <w:rStyle w:val="13"/>
          <w:rFonts w:ascii="Times New Roman" w:eastAsia="Times New Roman" w:hAnsi="Times New Roman"/>
          <w:sz w:val="28"/>
        </w:rPr>
        <w:t xml:space="preserve"> услуги законодательством Российской Федерации и Краснодарского края не предусмотрено.</w:t>
      </w:r>
    </w:p>
    <w:p w14:paraId="6B65EC89" w14:textId="77777777" w:rsidR="00CF044C" w:rsidRDefault="00CF044C">
      <w:pPr>
        <w:pStyle w:val="1"/>
        <w:spacing w:after="0" w:line="240" w:lineRule="auto"/>
        <w:ind w:firstLine="709"/>
        <w:rPr>
          <w:rStyle w:val="13"/>
          <w:rFonts w:ascii="Times New Roman" w:eastAsia="Times New Roman" w:hAnsi="Times New Roman"/>
          <w:b/>
          <w:color w:val="000000"/>
          <w:sz w:val="28"/>
        </w:rPr>
      </w:pPr>
    </w:p>
    <w:p w14:paraId="40302CD2" w14:textId="77777777" w:rsidR="00CF044C" w:rsidRDefault="00CF044C" w:rsidP="00E952A1">
      <w:pPr>
        <w:pStyle w:val="1"/>
        <w:spacing w:after="0" w:line="240" w:lineRule="auto"/>
        <w:ind w:firstLine="709"/>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IХ. Исчерпывающий перечень оснований для отказа в предоставлении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w:t>
      </w:r>
    </w:p>
    <w:p w14:paraId="1334413E"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в Ходатайстве об установлении публичного сервитута отсутствуют сведения, предусмотренные статьёй 39.41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56B7AFE7"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не соблюдены условия установления публичного сервитута, предусмотренные статьями 23 и 39.39 Земельного кодекса Российской Федерации;</w:t>
      </w:r>
    </w:p>
    <w:p w14:paraId="5FE41C97"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lastRenderedPageBreak/>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определённых землях, территориях, в определённых зонах, в границах которых предлагается установить публичный сервитут;</w:t>
      </w:r>
    </w:p>
    <w:p w14:paraId="4D29A75E"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нём объекта недвижимого имущества в соответствии с их разрешённым использованием в течение более чем трёх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5206AB2C"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осуществление деятельности, для обеспечения которой подано Ходатайство об установлении публичного сервитута, повлечёт необходимость реконструкции (переноса), сноса линейного объекта или иного сооружения, размещённых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64E191A5"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3–5, 6 подраздела 1.1 раздела 1 </w:t>
      </w:r>
      <w:r>
        <w:rPr>
          <w:rFonts w:ascii="Times New Roman" w:eastAsia="Times New Roman" w:hAnsi="Times New Roman"/>
          <w:sz w:val="28"/>
        </w:rPr>
        <w:t>административного р</w:t>
      </w:r>
      <w:r w:rsidRPr="00E952A1">
        <w:rPr>
          <w:rFonts w:ascii="Times New Roman" w:eastAsia="Times New Roman" w:hAnsi="Times New Roman"/>
          <w:sz w:val="28"/>
        </w:rPr>
        <w:t>егламента,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3C9D5EE7" w14:textId="77777777" w:rsidR="00E952A1" w:rsidRPr="00E952A1"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установление публичного сервитута в границах, указанных в Ходатайстве, препятствует размещению иных объектов, предусмотренных утверждённым проектом планировки территории;</w:t>
      </w:r>
    </w:p>
    <w:p w14:paraId="7C4E9656" w14:textId="77777777" w:rsidR="00CF044C" w:rsidRDefault="00E952A1" w:rsidP="00E952A1">
      <w:pPr>
        <w:pStyle w:val="1"/>
        <w:spacing w:after="0" w:line="240" w:lineRule="auto"/>
        <w:ind w:firstLine="709"/>
        <w:jc w:val="both"/>
        <w:rPr>
          <w:rFonts w:ascii="Times New Roman" w:eastAsia="Times New Roman" w:hAnsi="Times New Roman"/>
          <w:sz w:val="28"/>
        </w:rPr>
      </w:pPr>
      <w:r w:rsidRPr="00E952A1">
        <w:rPr>
          <w:rFonts w:ascii="Times New Roman" w:eastAsia="Times New Roman" w:hAnsi="Times New Roman"/>
          <w:sz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Pr="00E952A1">
        <w:rPr>
          <w:rFonts w:ascii="Times New Roman" w:eastAsia="Times New Roman" w:hAnsi="Times New Roman"/>
          <w:sz w:val="28"/>
        </w:rPr>
        <w:tab/>
      </w:r>
    </w:p>
    <w:p w14:paraId="6DEA59F3" w14:textId="77777777" w:rsidR="00E952A1" w:rsidRDefault="00E952A1" w:rsidP="00E952A1">
      <w:pPr>
        <w:pStyle w:val="1"/>
        <w:spacing w:after="0" w:line="240" w:lineRule="auto"/>
        <w:ind w:firstLine="709"/>
        <w:jc w:val="both"/>
        <w:rPr>
          <w:rStyle w:val="13"/>
          <w:rFonts w:ascii="Times New Roman" w:eastAsia="Times New Roman" w:hAnsi="Times New Roman"/>
          <w:sz w:val="28"/>
        </w:rPr>
      </w:pPr>
    </w:p>
    <w:p w14:paraId="5289B118" w14:textId="77777777" w:rsidR="00CF044C" w:rsidRPr="00F3548D" w:rsidRDefault="00CF044C">
      <w:pPr>
        <w:pStyle w:val="1"/>
        <w:spacing w:after="0" w:line="240" w:lineRule="auto"/>
        <w:ind w:firstLine="709"/>
        <w:jc w:val="both"/>
        <w:rPr>
          <w:rStyle w:val="13"/>
          <w:rFonts w:ascii="Times New Roman" w:eastAsia="Times New Roman" w:hAnsi="Times New Roman"/>
          <w:b/>
          <w:color w:val="000000"/>
          <w:sz w:val="28"/>
        </w:rPr>
      </w:pPr>
      <w:r w:rsidRPr="00F3548D">
        <w:rPr>
          <w:rStyle w:val="13"/>
          <w:rFonts w:ascii="Times New Roman" w:eastAsia="Times New Roman" w:hAnsi="Times New Roman"/>
          <w:b/>
          <w:color w:val="000000"/>
          <w:sz w:val="28"/>
        </w:rPr>
        <w:t>Х. Общий срок предоставления услуги:</w:t>
      </w:r>
    </w:p>
    <w:p w14:paraId="075BBC44" w14:textId="77777777" w:rsidR="00F3548D" w:rsidRPr="00F3548D"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t>Для варианта предоставления муниципальной услуги «Установление публичного сервитута»</w:t>
      </w:r>
      <w:r w:rsidR="007E2F2E">
        <w:rPr>
          <w:rStyle w:val="13"/>
          <w:rFonts w:ascii="Times New Roman" w:eastAsia="Times New Roman" w:hAnsi="Times New Roman"/>
          <w:sz w:val="28"/>
        </w:rPr>
        <w:t xml:space="preserve"> не более:</w:t>
      </w:r>
    </w:p>
    <w:p w14:paraId="6552284F" w14:textId="77777777" w:rsidR="00F3548D" w:rsidRPr="00F3548D"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t>20 (двадцат</w:t>
      </w:r>
      <w:r w:rsidR="007E2F2E">
        <w:rPr>
          <w:rStyle w:val="13"/>
          <w:rFonts w:ascii="Times New Roman" w:eastAsia="Times New Roman" w:hAnsi="Times New Roman"/>
          <w:sz w:val="28"/>
        </w:rPr>
        <w:t>и</w:t>
      </w:r>
      <w:r w:rsidRPr="00F3548D">
        <w:rPr>
          <w:rStyle w:val="13"/>
          <w:rFonts w:ascii="Times New Roman" w:eastAsia="Times New Roman" w:hAnsi="Times New Roman"/>
          <w:sz w:val="28"/>
        </w:rPr>
        <w:t>) календарных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14:paraId="1BE153F7" w14:textId="77777777" w:rsidR="00F3548D" w:rsidRPr="00F3548D"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lastRenderedPageBreak/>
        <w:t>30 (тридцати) календарных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(за исключением случая, предусмотренного пунктом 10 статьи 39.42 Земельного кодекса);</w:t>
      </w:r>
    </w:p>
    <w:p w14:paraId="2E5EE879" w14:textId="77777777" w:rsidR="00F3548D" w:rsidRPr="00F3548D"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t>20 (двадцати) календарных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w:t>
      </w:r>
    </w:p>
    <w:p w14:paraId="0A093736" w14:textId="77777777" w:rsidR="00F3548D"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не более 5 (пяти) рабочих дней со дня регистрации заявления и прилагаемых к нему документов.</w:t>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r w:rsidRPr="00F3548D">
        <w:rPr>
          <w:rStyle w:val="13"/>
          <w:rFonts w:ascii="Times New Roman" w:eastAsia="Times New Roman" w:hAnsi="Times New Roman"/>
          <w:sz w:val="28"/>
        </w:rPr>
        <w:tab/>
      </w:r>
    </w:p>
    <w:p w14:paraId="1E97D083" w14:textId="77777777" w:rsidR="00CF044C" w:rsidRDefault="00F3548D" w:rsidP="00F3548D">
      <w:pPr>
        <w:pStyle w:val="1"/>
        <w:spacing w:after="0" w:line="240" w:lineRule="auto"/>
        <w:ind w:firstLine="709"/>
        <w:jc w:val="both"/>
        <w:rPr>
          <w:rStyle w:val="13"/>
          <w:rFonts w:ascii="Times New Roman" w:eastAsia="Times New Roman" w:hAnsi="Times New Roman"/>
          <w:sz w:val="28"/>
        </w:rPr>
      </w:pPr>
      <w:r w:rsidRPr="00F3548D">
        <w:rPr>
          <w:rStyle w:val="13"/>
          <w:rFonts w:ascii="Times New Roman" w:eastAsia="Times New Roman" w:hAnsi="Times New Roman"/>
          <w:sz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 - 5 (пять) рабочих дней.</w:t>
      </w:r>
    </w:p>
    <w:p w14:paraId="4126E66A" w14:textId="77777777" w:rsidR="006E50B7" w:rsidRDefault="006E50B7">
      <w:pPr>
        <w:pStyle w:val="1"/>
        <w:spacing w:after="0" w:line="240" w:lineRule="auto"/>
        <w:ind w:firstLine="708"/>
        <w:jc w:val="both"/>
        <w:rPr>
          <w:rStyle w:val="13"/>
          <w:rFonts w:ascii="Times New Roman" w:eastAsia="Times New Roman" w:hAnsi="Times New Roman"/>
          <w:sz w:val="28"/>
        </w:rPr>
      </w:pPr>
    </w:p>
    <w:p w14:paraId="0C624C86" w14:textId="77777777" w:rsidR="00CF044C" w:rsidRDefault="00CF044C">
      <w:pPr>
        <w:pStyle w:val="ConsPlusNormal"/>
        <w:ind w:firstLine="709"/>
        <w:jc w:val="both"/>
        <w:rPr>
          <w:rStyle w:val="13"/>
          <w:rFonts w:ascii="Times New Roman" w:eastAsia="Times New Roman" w:hAnsi="Times New Roman"/>
          <w:b/>
          <w:color w:val="000000"/>
          <w:sz w:val="28"/>
        </w:rPr>
      </w:pPr>
      <w:r>
        <w:rPr>
          <w:rStyle w:val="13"/>
          <w:rFonts w:ascii="Times New Roman" w:eastAsia="Times New Roman" w:hAnsi="Times New Roman"/>
          <w:b/>
          <w:color w:val="000000"/>
          <w:sz w:val="28"/>
        </w:rPr>
        <w:t xml:space="preserve">ХI. Результат предоставления </w:t>
      </w:r>
      <w:r w:rsidR="00464FFF">
        <w:rPr>
          <w:rStyle w:val="13"/>
          <w:rFonts w:ascii="Times New Roman" w:eastAsia="Times New Roman" w:hAnsi="Times New Roman"/>
          <w:b/>
          <w:color w:val="000000"/>
          <w:sz w:val="28"/>
        </w:rPr>
        <w:t>муниципальной</w:t>
      </w:r>
      <w:r>
        <w:rPr>
          <w:rStyle w:val="13"/>
          <w:rFonts w:ascii="Times New Roman" w:eastAsia="Times New Roman" w:hAnsi="Times New Roman"/>
          <w:b/>
          <w:color w:val="000000"/>
          <w:sz w:val="28"/>
        </w:rPr>
        <w:t xml:space="preserve"> услуги: </w:t>
      </w:r>
      <w:bookmarkStart w:id="0" w:name="_Hlk150299584"/>
    </w:p>
    <w:bookmarkEnd w:id="0"/>
    <w:p w14:paraId="321E6641"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Для варианта предоставления муниципальной услуги «Установление публичного сервитута» результатом предоставления муниципальной услуги является:</w:t>
      </w:r>
    </w:p>
    <w:p w14:paraId="5345A095"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постановление об установлении публичного сервитута;</w:t>
      </w:r>
    </w:p>
    <w:p w14:paraId="312E4D38"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решение об отказе в предоставлении муниципальной услуги.</w:t>
      </w:r>
    </w:p>
    <w:p w14:paraId="5855360F"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5807B9AF"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документ, выданный по результату ранее предоставленной муниципальной услуги, без опечаток и ошибок;</w:t>
      </w:r>
    </w:p>
    <w:p w14:paraId="3B6B5F6B"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решение об отказе в предоставлении муниципальной услуги.</w:t>
      </w:r>
    </w:p>
    <w:p w14:paraId="2138547B"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090DA68A"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Результатом предоставления муниципальной услуги в соответствии с вариантом является:</w:t>
      </w:r>
    </w:p>
    <w:p w14:paraId="6BBAA3EB" w14:textId="77777777" w:rsidR="007E7335" w:rsidRPr="007E7335"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дубликат документа, выданного по результату ранее предоставленной муниципальной услуги;</w:t>
      </w:r>
    </w:p>
    <w:p w14:paraId="722F5984" w14:textId="77777777" w:rsidR="00CF044C" w:rsidRDefault="007E7335" w:rsidP="007E7335">
      <w:pPr>
        <w:pStyle w:val="1"/>
        <w:spacing w:after="0" w:line="240" w:lineRule="auto"/>
        <w:ind w:firstLine="567"/>
        <w:jc w:val="both"/>
        <w:rPr>
          <w:rFonts w:ascii="Times New Roman" w:eastAsia="Times New Roman" w:hAnsi="Times New Roman"/>
          <w:sz w:val="28"/>
        </w:rPr>
      </w:pPr>
      <w:r w:rsidRPr="007E7335">
        <w:rPr>
          <w:rFonts w:ascii="Times New Roman" w:eastAsia="Times New Roman" w:hAnsi="Times New Roman"/>
          <w:sz w:val="28"/>
        </w:rPr>
        <w:t>решение об отказе в предоставлении муниципальной услуги.</w:t>
      </w:r>
    </w:p>
    <w:p w14:paraId="1D8A1391" w14:textId="77777777" w:rsidR="007E7335" w:rsidRDefault="007E7335" w:rsidP="007E7335">
      <w:pPr>
        <w:pStyle w:val="1"/>
        <w:spacing w:after="0" w:line="240" w:lineRule="auto"/>
        <w:ind w:firstLine="567"/>
        <w:jc w:val="both"/>
        <w:rPr>
          <w:rStyle w:val="13"/>
          <w:rFonts w:ascii="Times New Roman" w:eastAsia="Times New Roman" w:hAnsi="Times New Roman"/>
          <w:b/>
          <w:color w:val="000000"/>
          <w:sz w:val="28"/>
        </w:rPr>
      </w:pPr>
    </w:p>
    <w:p w14:paraId="551D69D5" w14:textId="77777777" w:rsidR="00CF044C" w:rsidRDefault="00CF044C">
      <w:pPr>
        <w:pStyle w:val="1"/>
        <w:spacing w:after="0" w:line="240" w:lineRule="auto"/>
        <w:ind w:firstLine="567"/>
        <w:jc w:val="both"/>
        <w:rPr>
          <w:rStyle w:val="13"/>
          <w:rFonts w:ascii="Times New Roman" w:eastAsia="Times New Roman" w:hAnsi="Times New Roman"/>
          <w:color w:val="000000"/>
          <w:sz w:val="24"/>
        </w:rPr>
      </w:pPr>
      <w:r>
        <w:rPr>
          <w:rStyle w:val="13"/>
          <w:rFonts w:ascii="Times New Roman" w:eastAsia="Times New Roman" w:hAnsi="Times New Roman"/>
          <w:b/>
          <w:color w:val="000000"/>
          <w:sz w:val="28"/>
        </w:rPr>
        <w:lastRenderedPageBreak/>
        <w:t>ХII. Состав, последовательность и сроки выполнения административных процедур, требования к порядку их выполнения:</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10914"/>
        <w:gridCol w:w="1701"/>
      </w:tblGrid>
      <w:tr w:rsidR="00CF044C" w14:paraId="09CE9BE8" w14:textId="77777777" w:rsidTr="00910223">
        <w:trPr>
          <w:trHeight w:val="186"/>
        </w:trPr>
        <w:tc>
          <w:tcPr>
            <w:tcW w:w="567" w:type="dxa"/>
            <w:shd w:val="clear" w:color="auto" w:fill="auto"/>
          </w:tcPr>
          <w:p w14:paraId="6471E725"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0"/>
              </w:rPr>
            </w:pPr>
            <w:r w:rsidRPr="00CF044C">
              <w:rPr>
                <w:rStyle w:val="13"/>
                <w:rFonts w:ascii="Times New Roman" w:eastAsia="Times New Roman" w:hAnsi="Times New Roman"/>
                <w:b/>
                <w:color w:val="000000"/>
                <w:sz w:val="20"/>
              </w:rPr>
              <w:t>№п/п</w:t>
            </w:r>
          </w:p>
        </w:tc>
        <w:tc>
          <w:tcPr>
            <w:tcW w:w="2127" w:type="dxa"/>
            <w:shd w:val="clear" w:color="auto" w:fill="auto"/>
          </w:tcPr>
          <w:p w14:paraId="00BD5D52"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Исполнитель</w:t>
            </w:r>
          </w:p>
        </w:tc>
        <w:tc>
          <w:tcPr>
            <w:tcW w:w="10914" w:type="dxa"/>
            <w:shd w:val="clear" w:color="auto" w:fill="auto"/>
          </w:tcPr>
          <w:p w14:paraId="7BB1D552"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Вид процедур</w:t>
            </w:r>
          </w:p>
        </w:tc>
        <w:tc>
          <w:tcPr>
            <w:tcW w:w="1701" w:type="dxa"/>
            <w:shd w:val="clear" w:color="auto" w:fill="auto"/>
          </w:tcPr>
          <w:p w14:paraId="7051B661"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Кол-во дней</w:t>
            </w:r>
          </w:p>
        </w:tc>
      </w:tr>
      <w:tr w:rsidR="00CF044C" w14:paraId="4C667CCA" w14:textId="77777777" w:rsidTr="00910223">
        <w:trPr>
          <w:trHeight w:val="186"/>
        </w:trPr>
        <w:tc>
          <w:tcPr>
            <w:tcW w:w="567" w:type="dxa"/>
            <w:shd w:val="clear" w:color="auto" w:fill="auto"/>
          </w:tcPr>
          <w:p w14:paraId="563FBFB6" w14:textId="77777777" w:rsidR="00CF044C" w:rsidRPr="00CF044C" w:rsidRDefault="00CF044C" w:rsidP="00CF044C">
            <w:pPr>
              <w:pStyle w:val="1"/>
              <w:numPr>
                <w:ilvl w:val="0"/>
                <w:numId w:val="2"/>
              </w:numPr>
              <w:spacing w:after="0" w:line="240" w:lineRule="auto"/>
              <w:jc w:val="center"/>
              <w:rPr>
                <w:rStyle w:val="13"/>
                <w:rFonts w:ascii="Times New Roman" w:eastAsia="Times New Roman" w:hAnsi="Times New Roman"/>
                <w:b/>
                <w:color w:val="000000"/>
                <w:sz w:val="24"/>
              </w:rPr>
            </w:pPr>
          </w:p>
        </w:tc>
        <w:tc>
          <w:tcPr>
            <w:tcW w:w="2127" w:type="dxa"/>
            <w:shd w:val="clear" w:color="auto" w:fill="auto"/>
          </w:tcPr>
          <w:p w14:paraId="66AA9E4E"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Специалист МФЦ</w:t>
            </w:r>
          </w:p>
          <w:p w14:paraId="3A87F379"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p>
        </w:tc>
        <w:tc>
          <w:tcPr>
            <w:tcW w:w="10914" w:type="dxa"/>
            <w:shd w:val="clear" w:color="auto" w:fill="auto"/>
          </w:tcPr>
          <w:p w14:paraId="0C943A55"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2D8E8C66"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устанавливает полномочия представителя заявителя в соответствии с законодательством Российской Федерации;</w:t>
            </w:r>
          </w:p>
          <w:p w14:paraId="50ACDD66"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проверяет полноту комплекта представленных документов, сличает оригинал и копию представляемых документов (в случае необходимости осуществляет копирование необходимых документов), заверяет копии документов, возвращает подлинники заявителю;</w:t>
            </w:r>
          </w:p>
          <w:p w14:paraId="12B682AD"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при наличии оснований для отказа в приеме документов, принимает решение об отказе в приеме документов и уведомляет заявителя в письменной форме об отказе в приеме документов с указанием причин отказа;</w:t>
            </w:r>
          </w:p>
          <w:p w14:paraId="7EBFDA8B"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при отсутствии оснований для отказа в приеме документов, регистрирует заявление и документы в АИС МФЦ, формирует пакет документов.</w:t>
            </w:r>
          </w:p>
        </w:tc>
        <w:tc>
          <w:tcPr>
            <w:tcW w:w="1701" w:type="dxa"/>
            <w:vMerge w:val="restart"/>
            <w:shd w:val="clear" w:color="auto" w:fill="auto"/>
          </w:tcPr>
          <w:p w14:paraId="21301370" w14:textId="77777777" w:rsidR="00CF044C" w:rsidRPr="00CF044C" w:rsidRDefault="00CF044C" w:rsidP="00CF044C">
            <w:pPr>
              <w:pStyle w:val="1"/>
              <w:spacing w:after="0" w:line="240" w:lineRule="auto"/>
              <w:jc w:val="center"/>
              <w:rPr>
                <w:rStyle w:val="13"/>
                <w:rFonts w:ascii="Times New Roman" w:eastAsia="Times New Roman" w:hAnsi="Times New Roman"/>
                <w:color w:val="000000"/>
                <w:sz w:val="24"/>
              </w:rPr>
            </w:pPr>
            <w:r w:rsidRPr="00CF044C">
              <w:rPr>
                <w:rStyle w:val="13"/>
                <w:rFonts w:ascii="Times New Roman" w:eastAsia="Times New Roman" w:hAnsi="Times New Roman"/>
                <w:sz w:val="24"/>
              </w:rPr>
              <w:t xml:space="preserve">2 рабочих дня </w:t>
            </w:r>
          </w:p>
        </w:tc>
      </w:tr>
      <w:tr w:rsidR="00CF044C" w14:paraId="34DC0259" w14:textId="77777777" w:rsidTr="00910223">
        <w:trPr>
          <w:trHeight w:val="186"/>
        </w:trPr>
        <w:tc>
          <w:tcPr>
            <w:tcW w:w="567" w:type="dxa"/>
            <w:shd w:val="clear" w:color="auto" w:fill="auto"/>
          </w:tcPr>
          <w:p w14:paraId="12CE27B4" w14:textId="77777777" w:rsidR="00CF044C" w:rsidRPr="00CF044C" w:rsidRDefault="00CF044C" w:rsidP="00CF044C">
            <w:pPr>
              <w:pStyle w:val="1"/>
              <w:numPr>
                <w:ilvl w:val="0"/>
                <w:numId w:val="2"/>
              </w:numPr>
              <w:spacing w:after="0" w:line="240" w:lineRule="auto"/>
              <w:jc w:val="center"/>
              <w:rPr>
                <w:rStyle w:val="13"/>
                <w:rFonts w:ascii="Times New Roman" w:eastAsia="Times New Roman" w:hAnsi="Times New Roman"/>
                <w:b/>
                <w:color w:val="000000"/>
                <w:sz w:val="24"/>
              </w:rPr>
            </w:pPr>
          </w:p>
        </w:tc>
        <w:tc>
          <w:tcPr>
            <w:tcW w:w="2127" w:type="dxa"/>
            <w:shd w:val="clear" w:color="auto" w:fill="auto"/>
          </w:tcPr>
          <w:p w14:paraId="09D5E176"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Специалист МФЦ</w:t>
            </w:r>
          </w:p>
          <w:p w14:paraId="6D3720C4"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p>
        </w:tc>
        <w:tc>
          <w:tcPr>
            <w:tcW w:w="10914" w:type="dxa"/>
            <w:shd w:val="clear" w:color="auto" w:fill="auto"/>
          </w:tcPr>
          <w:p w14:paraId="76F0E22E" w14:textId="77777777" w:rsidR="00CF044C" w:rsidRPr="00CF044C" w:rsidRDefault="00CF044C" w:rsidP="00CF044C">
            <w:pPr>
              <w:pStyle w:val="1"/>
              <w:spacing w:after="0" w:line="240" w:lineRule="auto"/>
              <w:jc w:val="both"/>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Передача заявления и документов в Уполномоченный орган по месту нахождения МФЦ:</w:t>
            </w:r>
          </w:p>
          <w:p w14:paraId="1221FCF8"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передает заявление и прилагаемые документы по реестру приема-передачи составленному в 2-х экземплярах на бумажных носителях.</w:t>
            </w:r>
          </w:p>
          <w:p w14:paraId="3CF26C1E" w14:textId="77777777" w:rsidR="00CF044C" w:rsidRPr="00CF044C" w:rsidRDefault="00CF044C" w:rsidP="00CF044C">
            <w:pPr>
              <w:pStyle w:val="1"/>
              <w:spacing w:after="0" w:line="240" w:lineRule="auto"/>
              <w:jc w:val="both"/>
              <w:rPr>
                <w:rStyle w:val="13"/>
                <w:rFonts w:ascii="Times New Roman" w:eastAsia="Times New Roman" w:hAnsi="Times New Roman"/>
                <w:b/>
                <w:sz w:val="24"/>
              </w:rPr>
            </w:pPr>
            <w:r w:rsidRPr="00CF044C">
              <w:rPr>
                <w:rStyle w:val="13"/>
                <w:rFonts w:ascii="Times New Roman" w:eastAsia="Times New Roman" w:hAnsi="Times New Roman"/>
                <w:b/>
                <w:sz w:val="24"/>
              </w:rPr>
              <w:t>Передача заявления и документов по экстерриториальному принципу:</w:t>
            </w:r>
          </w:p>
          <w:p w14:paraId="3B2A9350"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sz w:val="24"/>
              </w:rPr>
              <w:t>Формирует электронный образ заявления и документов (сканирование) и передает по защищенным каналам связи VIPNET Client в администрацию, заверенной электронной подписью, с досылкой на бумажном варианте посредством почтового отправления «Почтой России».</w:t>
            </w:r>
          </w:p>
        </w:tc>
        <w:tc>
          <w:tcPr>
            <w:tcW w:w="1701" w:type="dxa"/>
            <w:vMerge/>
            <w:shd w:val="clear" w:color="auto" w:fill="auto"/>
          </w:tcPr>
          <w:p w14:paraId="6B624AC9" w14:textId="77777777" w:rsidR="00CF044C" w:rsidRPr="00CF044C" w:rsidRDefault="00CF044C" w:rsidP="00CF044C">
            <w:pPr>
              <w:pStyle w:val="1"/>
              <w:spacing w:after="0" w:line="240" w:lineRule="auto"/>
              <w:jc w:val="center"/>
              <w:rPr>
                <w:rStyle w:val="13"/>
                <w:rFonts w:ascii="Times New Roman" w:eastAsia="Times New Roman" w:hAnsi="Times New Roman"/>
                <w:sz w:val="24"/>
              </w:rPr>
            </w:pPr>
          </w:p>
        </w:tc>
      </w:tr>
      <w:tr w:rsidR="00CF044C" w14:paraId="7FA03331" w14:textId="77777777" w:rsidTr="00910223">
        <w:trPr>
          <w:trHeight w:val="186"/>
        </w:trPr>
        <w:tc>
          <w:tcPr>
            <w:tcW w:w="567" w:type="dxa"/>
            <w:shd w:val="clear" w:color="auto" w:fill="auto"/>
          </w:tcPr>
          <w:p w14:paraId="7752D79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3.</w:t>
            </w:r>
          </w:p>
        </w:tc>
        <w:tc>
          <w:tcPr>
            <w:tcW w:w="2127" w:type="dxa"/>
            <w:shd w:val="clear" w:color="auto" w:fill="auto"/>
          </w:tcPr>
          <w:p w14:paraId="40258BBB"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 xml:space="preserve">Должностное лицо Уполномоченного органа (орган управления </w:t>
            </w:r>
            <w:r w:rsidR="000468AE">
              <w:rPr>
                <w:rStyle w:val="13"/>
                <w:rFonts w:ascii="Times New Roman" w:eastAsia="Times New Roman" w:hAnsi="Times New Roman"/>
                <w:color w:val="000000"/>
                <w:sz w:val="24"/>
              </w:rPr>
              <w:t>имущественных отношений</w:t>
            </w:r>
            <w:r w:rsidRPr="00CF044C">
              <w:rPr>
                <w:rStyle w:val="13"/>
                <w:rFonts w:ascii="Times New Roman" w:eastAsia="Times New Roman" w:hAnsi="Times New Roman"/>
                <w:color w:val="000000"/>
                <w:sz w:val="24"/>
              </w:rPr>
              <w:t>)</w:t>
            </w:r>
          </w:p>
        </w:tc>
        <w:tc>
          <w:tcPr>
            <w:tcW w:w="10914" w:type="dxa"/>
            <w:shd w:val="clear" w:color="auto" w:fill="auto"/>
          </w:tcPr>
          <w:p w14:paraId="7B6E50AF"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 xml:space="preserve">Регистрация заявления и документов (сведений), необходимых для предоставления </w:t>
            </w:r>
            <w:r w:rsidR="00464FFF">
              <w:rPr>
                <w:rStyle w:val="13"/>
                <w:rFonts w:ascii="Times New Roman" w:eastAsia="Times New Roman" w:hAnsi="Times New Roman"/>
                <w:sz w:val="24"/>
              </w:rPr>
              <w:t>муниципальной</w:t>
            </w:r>
            <w:r w:rsidRPr="00CF044C">
              <w:rPr>
                <w:rStyle w:val="13"/>
                <w:rFonts w:ascii="Times New Roman" w:eastAsia="Times New Roman" w:hAnsi="Times New Roman"/>
                <w:sz w:val="24"/>
              </w:rPr>
              <w:t xml:space="preserve"> услуги, предоставленных посредством МФЦ, осуществляется должностным лицом органа управления образования в день поступления указанного заявления и документов в Уполномоченный орган. В случае поступления документов в выходной, нерабочий праздничный день или после окончания рабочего дня, осуществляется в первый, следующий за ним, рабочий день.</w:t>
            </w:r>
          </w:p>
          <w:p w14:paraId="521A3BEA"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 xml:space="preserve">При поступлении в Уполномоченный орган из МФЦ электронных документов и(или) электронных образцов заявления, документов, принятых от заявителя (представителя заявителя), заверенных электронной подписью уполномоченным должностным лицом МФЦ в установленном порядке по экстерриториальному принципу, по защищенным каналам связи VIPNET Client подлежат регистрации в день поступления заявления в </w:t>
            </w:r>
            <w:r w:rsidR="007F7ED4">
              <w:rPr>
                <w:rStyle w:val="13"/>
                <w:rFonts w:ascii="Times New Roman" w:eastAsia="Times New Roman" w:hAnsi="Times New Roman"/>
                <w:sz w:val="24"/>
              </w:rPr>
              <w:t>Уполномоченный орган</w:t>
            </w:r>
            <w:r w:rsidRPr="00CF044C">
              <w:rPr>
                <w:rStyle w:val="13"/>
                <w:rFonts w:ascii="Times New Roman" w:eastAsia="Times New Roman" w:hAnsi="Times New Roman"/>
                <w:sz w:val="24"/>
              </w:rPr>
              <w:t xml:space="preserve"> из МФЦ.</w:t>
            </w:r>
          </w:p>
          <w:p w14:paraId="5379610A"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 xml:space="preserve">Должностное лицо Уполномоченного органа в течение 2 рабочих дней с даты приема (регистрации) заявления, документов, представленных заявителем, подготавливает и направляет в рамках межведомственного информационного взаимодействия межведомственные запросы о предоставлении </w:t>
            </w:r>
            <w:r w:rsidRPr="00CF044C">
              <w:rPr>
                <w:rStyle w:val="13"/>
                <w:rFonts w:ascii="Times New Roman" w:eastAsia="Times New Roman" w:hAnsi="Times New Roman"/>
                <w:sz w:val="24"/>
              </w:rPr>
              <w:lastRenderedPageBreak/>
              <w:t xml:space="preserve">документов и информации, необходимых для предоставления </w:t>
            </w:r>
            <w:r w:rsidR="00464FFF">
              <w:rPr>
                <w:rStyle w:val="13"/>
                <w:rFonts w:ascii="Times New Roman" w:eastAsia="Times New Roman" w:hAnsi="Times New Roman"/>
                <w:sz w:val="24"/>
              </w:rPr>
              <w:t>муниципальной</w:t>
            </w:r>
            <w:r w:rsidRPr="00CF044C">
              <w:rPr>
                <w:rStyle w:val="13"/>
                <w:rFonts w:ascii="Times New Roman" w:eastAsia="Times New Roman" w:hAnsi="Times New Roman"/>
                <w:sz w:val="24"/>
              </w:rPr>
              <w:t xml:space="preserve"> услуги.</w:t>
            </w:r>
          </w:p>
          <w:p w14:paraId="728C9F16"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14:paraId="17C002C2"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 xml:space="preserve">Должностное лицо Уполномоченного органа в течении 1 рабочего дня осуществляет проверку документов, представленных заявителем и полученных в рамках межведомственного запроса, на предмет соответствия действующему законодательству и наличия оснований для предоставления </w:t>
            </w:r>
            <w:r w:rsidR="00464FFF">
              <w:rPr>
                <w:rStyle w:val="13"/>
                <w:rFonts w:ascii="Times New Roman" w:eastAsia="Times New Roman" w:hAnsi="Times New Roman"/>
                <w:sz w:val="24"/>
              </w:rPr>
              <w:t>муниципальной</w:t>
            </w:r>
            <w:r w:rsidRPr="00CF044C">
              <w:rPr>
                <w:rStyle w:val="13"/>
                <w:rFonts w:ascii="Times New Roman" w:eastAsia="Times New Roman" w:hAnsi="Times New Roman"/>
                <w:sz w:val="24"/>
              </w:rPr>
              <w:t xml:space="preserve"> услуги либо оснований для отказа в предоставлении </w:t>
            </w:r>
            <w:r w:rsidR="00464FFF">
              <w:rPr>
                <w:rStyle w:val="13"/>
                <w:rFonts w:ascii="Times New Roman" w:eastAsia="Times New Roman" w:hAnsi="Times New Roman"/>
                <w:sz w:val="24"/>
              </w:rPr>
              <w:t>муниципальной</w:t>
            </w:r>
            <w:r w:rsidRPr="00CF044C">
              <w:rPr>
                <w:rStyle w:val="13"/>
                <w:rFonts w:ascii="Times New Roman" w:eastAsia="Times New Roman" w:hAnsi="Times New Roman"/>
                <w:sz w:val="24"/>
              </w:rPr>
              <w:t xml:space="preserve"> услуги.</w:t>
            </w:r>
          </w:p>
          <w:p w14:paraId="3C369861"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Должностное лицо Уполномоченного органа в течение 1 рабоч</w:t>
            </w:r>
            <w:r w:rsidR="00B12303">
              <w:rPr>
                <w:rStyle w:val="13"/>
                <w:rFonts w:ascii="Times New Roman" w:eastAsia="Times New Roman" w:hAnsi="Times New Roman"/>
                <w:sz w:val="24"/>
              </w:rPr>
              <w:t>его</w:t>
            </w:r>
            <w:r w:rsidRPr="00CF044C">
              <w:rPr>
                <w:rStyle w:val="13"/>
                <w:rFonts w:ascii="Times New Roman" w:eastAsia="Times New Roman" w:hAnsi="Times New Roman"/>
                <w:sz w:val="24"/>
              </w:rPr>
              <w:t xml:space="preserve"> дн</w:t>
            </w:r>
            <w:r w:rsidR="00B12303">
              <w:rPr>
                <w:rStyle w:val="13"/>
                <w:rFonts w:ascii="Times New Roman" w:eastAsia="Times New Roman" w:hAnsi="Times New Roman"/>
                <w:sz w:val="24"/>
              </w:rPr>
              <w:t>я</w:t>
            </w:r>
            <w:r w:rsidRPr="00CF044C">
              <w:rPr>
                <w:rStyle w:val="13"/>
                <w:rFonts w:ascii="Times New Roman" w:eastAsia="Times New Roman" w:hAnsi="Times New Roman"/>
                <w:sz w:val="24"/>
              </w:rPr>
              <w:t xml:space="preserve"> со дня получения документов, запрашиваемых в рамках межведомственного взаимодействия, на основании документов, представленных заявителем и полученных в рамках межведомственного взаимодействия:</w:t>
            </w:r>
          </w:p>
          <w:p w14:paraId="15809B28"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в случае наличия оснований для отказа в предоставлении Услуги, готовит проект решения об отказе в предоставлении муниципальной услуги;</w:t>
            </w:r>
          </w:p>
          <w:p w14:paraId="01CCFFD0" w14:textId="77777777" w:rsidR="00CF044C" w:rsidRPr="00CF044C" w:rsidRDefault="00CF044C" w:rsidP="00CF044C">
            <w:pPr>
              <w:pStyle w:val="1"/>
              <w:spacing w:after="0" w:line="240" w:lineRule="auto"/>
              <w:jc w:val="both"/>
              <w:rPr>
                <w:rStyle w:val="13"/>
                <w:rFonts w:ascii="Times New Roman" w:eastAsia="Times New Roman" w:hAnsi="Times New Roman"/>
                <w:color w:val="000000"/>
                <w:sz w:val="24"/>
              </w:rPr>
            </w:pPr>
            <w:r w:rsidRPr="00CF044C">
              <w:rPr>
                <w:rStyle w:val="13"/>
                <w:rFonts w:ascii="Times New Roman" w:eastAsia="Times New Roman" w:hAnsi="Times New Roman"/>
                <w:sz w:val="24"/>
              </w:rPr>
              <w:t>в случае отсутствия оснований для отказа в предоставлении Услуги принимает решение о</w:t>
            </w:r>
            <w:r w:rsidRPr="00CF044C">
              <w:rPr>
                <w:rFonts w:ascii="Times New Roman" w:eastAsia="Times New Roman" w:hAnsi="Times New Roman"/>
                <w:sz w:val="28"/>
              </w:rPr>
              <w:t xml:space="preserve"> </w:t>
            </w:r>
            <w:r w:rsidRPr="00CF044C">
              <w:rPr>
                <w:rFonts w:ascii="Times New Roman" w:eastAsia="Times New Roman" w:hAnsi="Times New Roman"/>
                <w:sz w:val="24"/>
              </w:rPr>
              <w:t>предоставлении муниципальной услуги</w:t>
            </w:r>
            <w:r w:rsidRPr="00CF044C">
              <w:rPr>
                <w:rStyle w:val="13"/>
                <w:rFonts w:ascii="Times New Roman" w:eastAsia="Times New Roman" w:hAnsi="Times New Roman"/>
                <w:sz w:val="24"/>
              </w:rPr>
              <w:t>.</w:t>
            </w:r>
          </w:p>
        </w:tc>
        <w:tc>
          <w:tcPr>
            <w:tcW w:w="1701" w:type="dxa"/>
            <w:vMerge w:val="restart"/>
            <w:shd w:val="clear" w:color="auto" w:fill="auto"/>
          </w:tcPr>
          <w:p w14:paraId="307E7D78" w14:textId="77777777" w:rsidR="00CF044C" w:rsidRPr="00CF044C" w:rsidRDefault="007E2F2E"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lastRenderedPageBreak/>
              <w:t>27</w:t>
            </w:r>
            <w:r w:rsidR="00CF044C" w:rsidRPr="00CF044C">
              <w:rPr>
                <w:rStyle w:val="13"/>
                <w:rFonts w:ascii="Times New Roman" w:eastAsia="Times New Roman" w:hAnsi="Times New Roman"/>
                <w:color w:val="000000"/>
                <w:sz w:val="24"/>
              </w:rPr>
              <w:t xml:space="preserve"> дней</w:t>
            </w:r>
          </w:p>
        </w:tc>
      </w:tr>
      <w:tr w:rsidR="00CF044C" w14:paraId="1FD1F7AB" w14:textId="77777777" w:rsidTr="00910223">
        <w:trPr>
          <w:trHeight w:val="186"/>
        </w:trPr>
        <w:tc>
          <w:tcPr>
            <w:tcW w:w="567" w:type="dxa"/>
            <w:shd w:val="clear" w:color="auto" w:fill="auto"/>
          </w:tcPr>
          <w:p w14:paraId="3FD8E466"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4.</w:t>
            </w:r>
          </w:p>
        </w:tc>
        <w:tc>
          <w:tcPr>
            <w:tcW w:w="2127" w:type="dxa"/>
            <w:shd w:val="clear" w:color="auto" w:fill="auto"/>
          </w:tcPr>
          <w:p w14:paraId="7EBEF1CC"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Должностное лицо Уполномоченного органа (</w:t>
            </w:r>
            <w:r w:rsidR="000468AE" w:rsidRPr="000468AE">
              <w:rPr>
                <w:rStyle w:val="13"/>
                <w:rFonts w:ascii="Times New Roman" w:eastAsia="Times New Roman" w:hAnsi="Times New Roman"/>
                <w:color w:val="000000"/>
                <w:sz w:val="24"/>
              </w:rPr>
              <w:t>орган управления имущественных отношений</w:t>
            </w:r>
            <w:r w:rsidRPr="00CF044C">
              <w:rPr>
                <w:rStyle w:val="13"/>
                <w:rFonts w:ascii="Times New Roman" w:eastAsia="Times New Roman" w:hAnsi="Times New Roman"/>
                <w:color w:val="000000"/>
                <w:sz w:val="24"/>
              </w:rPr>
              <w:t>)</w:t>
            </w:r>
          </w:p>
        </w:tc>
        <w:tc>
          <w:tcPr>
            <w:tcW w:w="10914" w:type="dxa"/>
            <w:shd w:val="clear" w:color="auto" w:fill="auto"/>
          </w:tcPr>
          <w:p w14:paraId="7E4F09A7"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Передает документы, являющиеся результатом предоставления услуги по реестру приема-передачи составленному в 2-х экземплярах на бумажных носителях в МФЦ.</w:t>
            </w:r>
          </w:p>
          <w:p w14:paraId="39325743"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sz w:val="24"/>
              </w:rPr>
            </w:pPr>
            <w:r w:rsidRPr="00CF044C">
              <w:rPr>
                <w:rStyle w:val="13"/>
                <w:rFonts w:ascii="Times New Roman" w:eastAsia="Times New Roman" w:hAnsi="Times New Roman"/>
                <w:sz w:val="24"/>
              </w:rPr>
              <w:t>По экстерриториальному принципу передает документы, являющиеся результатом предоставления услуги по защищенным каналам связи VIPNET Client в МФЦ, заверенной электронной подписью, с досылкой на бумажном варианте посредством почтового отправления «Почтой России».</w:t>
            </w:r>
          </w:p>
          <w:p w14:paraId="5B4A681A" w14:textId="77777777" w:rsidR="00CF044C" w:rsidRPr="00CF044C" w:rsidRDefault="00CF044C" w:rsidP="00CF044C">
            <w:pPr>
              <w:pStyle w:val="1"/>
              <w:tabs>
                <w:tab w:val="left" w:pos="2415"/>
              </w:tabs>
              <w:spacing w:after="0" w:line="240" w:lineRule="auto"/>
              <w:jc w:val="both"/>
              <w:rPr>
                <w:rStyle w:val="13"/>
                <w:rFonts w:ascii="Times New Roman" w:eastAsia="Times New Roman" w:hAnsi="Times New Roman"/>
                <w:color w:val="000000"/>
                <w:sz w:val="24"/>
                <w:shd w:val="clear" w:color="auto" w:fill="FFFF00"/>
              </w:rPr>
            </w:pPr>
            <w:r w:rsidRPr="00CF044C">
              <w:rPr>
                <w:rStyle w:val="13"/>
                <w:rFonts w:ascii="Times New Roman" w:eastAsia="Times New Roman" w:hAnsi="Times New Roman"/>
                <w:sz w:val="24"/>
              </w:rPr>
              <w:t xml:space="preserve">Уполномоченный орган передает в МФЦ результат предоставления </w:t>
            </w:r>
            <w:r w:rsidR="00464FFF">
              <w:rPr>
                <w:rStyle w:val="13"/>
                <w:rFonts w:ascii="Times New Roman" w:eastAsia="Times New Roman" w:hAnsi="Times New Roman"/>
                <w:sz w:val="24"/>
              </w:rPr>
              <w:t>муниципальной</w:t>
            </w:r>
            <w:r w:rsidRPr="00CF044C">
              <w:rPr>
                <w:rStyle w:val="13"/>
                <w:rFonts w:ascii="Times New Roman" w:eastAsia="Times New Roman" w:hAnsi="Times New Roman"/>
                <w:sz w:val="24"/>
              </w:rPr>
              <w:t xml:space="preserve"> услуги в течение 1 рабочего дня с момента принятия решения.</w:t>
            </w:r>
          </w:p>
        </w:tc>
        <w:tc>
          <w:tcPr>
            <w:tcW w:w="1701" w:type="dxa"/>
            <w:vMerge/>
            <w:shd w:val="clear" w:color="auto" w:fill="auto"/>
          </w:tcPr>
          <w:p w14:paraId="50888137" w14:textId="77777777" w:rsidR="00CF044C" w:rsidRPr="00CF044C" w:rsidRDefault="00CF044C" w:rsidP="00CF044C">
            <w:pPr>
              <w:pStyle w:val="1"/>
              <w:spacing w:after="0" w:line="240" w:lineRule="auto"/>
              <w:jc w:val="center"/>
              <w:rPr>
                <w:rStyle w:val="13"/>
                <w:rFonts w:ascii="Times New Roman" w:eastAsia="Times New Roman" w:hAnsi="Times New Roman"/>
                <w:strike/>
                <w:color w:val="FF0000"/>
                <w:sz w:val="24"/>
              </w:rPr>
            </w:pPr>
          </w:p>
        </w:tc>
      </w:tr>
      <w:tr w:rsidR="00CF044C" w14:paraId="7A75819A" w14:textId="77777777" w:rsidTr="00910223">
        <w:trPr>
          <w:trHeight w:val="186"/>
        </w:trPr>
        <w:tc>
          <w:tcPr>
            <w:tcW w:w="567" w:type="dxa"/>
            <w:shd w:val="clear" w:color="auto" w:fill="auto"/>
          </w:tcPr>
          <w:p w14:paraId="5517290C" w14:textId="77777777" w:rsidR="00CF044C" w:rsidRPr="00CF044C" w:rsidRDefault="00CF044C" w:rsidP="00CF044C">
            <w:pPr>
              <w:pStyle w:val="1"/>
              <w:spacing w:after="0" w:line="240" w:lineRule="auto"/>
              <w:jc w:val="center"/>
              <w:rPr>
                <w:rStyle w:val="13"/>
                <w:rFonts w:ascii="Times New Roman" w:eastAsia="Times New Roman" w:hAnsi="Times New Roman"/>
                <w:b/>
                <w:color w:val="000000"/>
                <w:sz w:val="24"/>
              </w:rPr>
            </w:pPr>
            <w:r w:rsidRPr="00CF044C">
              <w:rPr>
                <w:rStyle w:val="13"/>
                <w:rFonts w:ascii="Times New Roman" w:eastAsia="Times New Roman" w:hAnsi="Times New Roman"/>
                <w:b/>
                <w:color w:val="000000"/>
                <w:sz w:val="24"/>
              </w:rPr>
              <w:t>5.</w:t>
            </w:r>
          </w:p>
        </w:tc>
        <w:tc>
          <w:tcPr>
            <w:tcW w:w="2127" w:type="dxa"/>
            <w:shd w:val="clear" w:color="auto" w:fill="auto"/>
          </w:tcPr>
          <w:p w14:paraId="748E8799" w14:textId="77777777" w:rsidR="00CF044C" w:rsidRPr="00CF044C" w:rsidRDefault="00CF044C" w:rsidP="00CF044C">
            <w:pPr>
              <w:pStyle w:val="1"/>
              <w:spacing w:after="0" w:line="240" w:lineRule="auto"/>
              <w:rPr>
                <w:rStyle w:val="13"/>
                <w:rFonts w:ascii="Times New Roman" w:eastAsia="Times New Roman" w:hAnsi="Times New Roman"/>
                <w:color w:val="000000"/>
                <w:sz w:val="24"/>
              </w:rPr>
            </w:pPr>
            <w:r w:rsidRPr="00CF044C">
              <w:rPr>
                <w:rStyle w:val="13"/>
                <w:rFonts w:ascii="Times New Roman" w:eastAsia="Times New Roman" w:hAnsi="Times New Roman"/>
                <w:color w:val="000000"/>
                <w:sz w:val="24"/>
              </w:rPr>
              <w:t>Специалист МФЦ</w:t>
            </w:r>
          </w:p>
        </w:tc>
        <w:tc>
          <w:tcPr>
            <w:tcW w:w="10914" w:type="dxa"/>
            <w:shd w:val="clear" w:color="auto" w:fill="auto"/>
          </w:tcPr>
          <w:p w14:paraId="1AF4FB69" w14:textId="77777777" w:rsidR="00CF044C" w:rsidRPr="00CF044C" w:rsidRDefault="00CF044C" w:rsidP="00CF044C">
            <w:pPr>
              <w:pStyle w:val="1"/>
              <w:spacing w:after="0" w:line="240" w:lineRule="auto"/>
              <w:rPr>
                <w:rStyle w:val="13"/>
                <w:rFonts w:ascii="Times New Roman" w:eastAsia="Times New Roman" w:hAnsi="Times New Roman"/>
                <w:sz w:val="24"/>
              </w:rPr>
            </w:pPr>
            <w:r w:rsidRPr="00CF044C">
              <w:rPr>
                <w:rStyle w:val="13"/>
                <w:rFonts w:ascii="Times New Roman" w:eastAsia="Times New Roman" w:hAnsi="Times New Roman"/>
                <w:sz w:val="24"/>
              </w:rPr>
              <w:t>Работник МФЦ выдает заявителю результат предоставления услуги на бумажном носителе.</w:t>
            </w:r>
          </w:p>
        </w:tc>
        <w:tc>
          <w:tcPr>
            <w:tcW w:w="1701" w:type="dxa"/>
            <w:shd w:val="clear" w:color="auto" w:fill="auto"/>
          </w:tcPr>
          <w:p w14:paraId="435DA451" w14:textId="77777777" w:rsidR="00CF044C" w:rsidRPr="00CF044C" w:rsidRDefault="000468AE" w:rsidP="00CF044C">
            <w:pPr>
              <w:pStyle w:val="1"/>
              <w:spacing w:after="0" w:line="240" w:lineRule="auto"/>
              <w:jc w:val="center"/>
              <w:rPr>
                <w:rStyle w:val="13"/>
                <w:rFonts w:ascii="Times New Roman" w:eastAsia="Times New Roman" w:hAnsi="Times New Roman"/>
                <w:color w:val="000000"/>
                <w:sz w:val="24"/>
              </w:rPr>
            </w:pPr>
            <w:r>
              <w:rPr>
                <w:rStyle w:val="13"/>
                <w:rFonts w:ascii="Times New Roman" w:eastAsia="Times New Roman" w:hAnsi="Times New Roman"/>
                <w:color w:val="000000"/>
                <w:sz w:val="24"/>
              </w:rPr>
              <w:t>1</w:t>
            </w:r>
            <w:r w:rsidR="00CF044C" w:rsidRPr="00CF044C">
              <w:rPr>
                <w:rStyle w:val="13"/>
                <w:rFonts w:ascii="Times New Roman" w:eastAsia="Times New Roman" w:hAnsi="Times New Roman"/>
                <w:color w:val="000000"/>
                <w:sz w:val="24"/>
              </w:rPr>
              <w:t xml:space="preserve"> рабочи</w:t>
            </w:r>
            <w:r>
              <w:rPr>
                <w:rStyle w:val="13"/>
                <w:rFonts w:ascii="Times New Roman" w:eastAsia="Times New Roman" w:hAnsi="Times New Roman"/>
                <w:color w:val="000000"/>
                <w:sz w:val="24"/>
              </w:rPr>
              <w:t>й</w:t>
            </w:r>
            <w:r w:rsidR="00CF044C" w:rsidRPr="00CF044C">
              <w:rPr>
                <w:rStyle w:val="13"/>
                <w:rFonts w:ascii="Times New Roman" w:eastAsia="Times New Roman" w:hAnsi="Times New Roman"/>
                <w:color w:val="000000"/>
                <w:sz w:val="24"/>
              </w:rPr>
              <w:t xml:space="preserve"> д</w:t>
            </w:r>
            <w:r>
              <w:rPr>
                <w:rStyle w:val="13"/>
                <w:rFonts w:ascii="Times New Roman" w:eastAsia="Times New Roman" w:hAnsi="Times New Roman"/>
                <w:color w:val="000000"/>
                <w:sz w:val="24"/>
              </w:rPr>
              <w:t>ень</w:t>
            </w:r>
          </w:p>
        </w:tc>
      </w:tr>
    </w:tbl>
    <w:p w14:paraId="08F9EA68" w14:textId="77777777" w:rsidR="00CF044C" w:rsidRDefault="00CF044C">
      <w:pPr>
        <w:pStyle w:val="1"/>
        <w:spacing w:after="0" w:line="240" w:lineRule="auto"/>
        <w:rPr>
          <w:rStyle w:val="13"/>
          <w:rFonts w:ascii="Times New Roman" w:eastAsia="Times New Roman" w:hAnsi="Times New Roman"/>
          <w:color w:val="000000"/>
          <w:sz w:val="24"/>
        </w:rPr>
        <w:sectPr w:rsidR="00CF044C" w:rsidSect="0037109B">
          <w:headerReference w:type="default" r:id="rId7"/>
          <w:type w:val="continuous"/>
          <w:pgSz w:w="16838" w:h="11905" w:orient="landscape"/>
          <w:pgMar w:top="540" w:right="536" w:bottom="568" w:left="902" w:header="720" w:footer="720" w:gutter="0"/>
          <w:cols w:space="720"/>
          <w:titlePg/>
        </w:sectPr>
      </w:pPr>
    </w:p>
    <w:p w14:paraId="76A25C30" w14:textId="77777777" w:rsidR="00CF044C" w:rsidRDefault="00CF044C">
      <w:pPr>
        <w:pStyle w:val="1"/>
        <w:widowControl w:val="0"/>
        <w:spacing w:after="0" w:line="240" w:lineRule="auto"/>
        <w:jc w:val="center"/>
        <w:rPr>
          <w:rStyle w:val="13"/>
          <w:rFonts w:ascii="Times New Roman" w:eastAsia="Times New Roman" w:hAnsi="Times New Roman"/>
          <w:b/>
          <w:caps/>
          <w:color w:val="FFFFFF"/>
          <w:sz w:val="28"/>
        </w:rPr>
      </w:pPr>
      <w:r>
        <w:rPr>
          <w:rStyle w:val="13"/>
          <w:rFonts w:ascii="Times New Roman" w:eastAsia="Times New Roman" w:hAnsi="Times New Roman"/>
          <w:b/>
          <w:caps/>
          <w:color w:val="FFFFFF"/>
          <w:sz w:val="28"/>
        </w:rPr>
        <w:lastRenderedPageBreak/>
        <w:t xml:space="preserve">оциальног развития  </w:t>
      </w:r>
    </w:p>
    <w:p w14:paraId="4DB7976C" w14:textId="77777777" w:rsidR="00CF044C" w:rsidRDefault="00CF044C">
      <w:pPr>
        <w:pStyle w:val="1"/>
        <w:widowControl w:val="0"/>
        <w:spacing w:after="0" w:line="240" w:lineRule="auto"/>
        <w:jc w:val="center"/>
        <w:rPr>
          <w:rStyle w:val="13"/>
          <w:rFonts w:ascii="Times New Roman" w:eastAsia="Times New Roman" w:hAnsi="Times New Roman"/>
          <w:color w:val="FFFFFF"/>
          <w:sz w:val="28"/>
        </w:rPr>
      </w:pPr>
      <w:r>
        <w:rPr>
          <w:rStyle w:val="13"/>
          <w:rFonts w:ascii="Times New Roman" w:eastAsia="Times New Roman" w:hAnsi="Times New Roman"/>
          <w:b/>
          <w:caps/>
          <w:color w:val="FFFFFF"/>
          <w:sz w:val="28"/>
        </w:rPr>
        <w:t>Краснод</w:t>
      </w:r>
    </w:p>
    <w:p w14:paraId="1738D8FD" w14:textId="77777777" w:rsidR="00CF044C" w:rsidRDefault="00CF044C">
      <w:pPr>
        <w:pStyle w:val="1"/>
        <w:spacing w:after="0" w:line="240" w:lineRule="auto"/>
        <w:ind w:left="5954" w:hanging="141"/>
        <w:jc w:val="right"/>
        <w:rPr>
          <w:rStyle w:val="13"/>
          <w:rFonts w:ascii="Times New Roman" w:eastAsia="Times New Roman" w:hAnsi="Times New Roman"/>
          <w:sz w:val="28"/>
        </w:rPr>
      </w:pPr>
      <w:r>
        <w:rPr>
          <w:rStyle w:val="13"/>
          <w:rFonts w:ascii="Times New Roman" w:eastAsia="Times New Roman" w:hAnsi="Times New Roman"/>
          <w:sz w:val="28"/>
        </w:rPr>
        <w:t>ФОРМА ЗАЯВЛЕНИЯ</w:t>
      </w:r>
    </w:p>
    <w:p w14:paraId="7AE911B6" w14:textId="77777777" w:rsidR="00CF044C" w:rsidRDefault="00CF044C">
      <w:pPr>
        <w:pStyle w:val="1"/>
        <w:widowControl w:val="0"/>
        <w:spacing w:after="0" w:line="240" w:lineRule="auto"/>
        <w:ind w:firstLine="4395"/>
        <w:jc w:val="center"/>
        <w:rPr>
          <w:rStyle w:val="13"/>
          <w:rFonts w:ascii="Times New Roman" w:eastAsia="Times New Roman" w:hAnsi="Times New Roman"/>
          <w:sz w:val="28"/>
        </w:rPr>
      </w:pPr>
    </w:p>
    <w:p w14:paraId="5A596EF9" w14:textId="77777777" w:rsidR="00806FC4" w:rsidRPr="00806FC4" w:rsidRDefault="00806FC4" w:rsidP="00806FC4">
      <w:pPr>
        <w:tabs>
          <w:tab w:val="left" w:pos="5103"/>
        </w:tabs>
        <w:ind w:left="4253" w:right="-1"/>
        <w:jc w:val="center"/>
        <w:rPr>
          <w:rFonts w:ascii="Times New Roman" w:eastAsia="Times New Roman" w:hAnsi="Times New Roman"/>
          <w:sz w:val="28"/>
          <w:szCs w:val="28"/>
        </w:rPr>
      </w:pPr>
      <w:r w:rsidRPr="00806FC4">
        <w:rPr>
          <w:rFonts w:ascii="Times New Roman" w:eastAsia="Times New Roman" w:hAnsi="Times New Roman"/>
          <w:sz w:val="28"/>
          <w:szCs w:val="28"/>
        </w:rPr>
        <w:t xml:space="preserve">         Главе муниципального образования</w:t>
      </w:r>
    </w:p>
    <w:p w14:paraId="34032A0A" w14:textId="77777777" w:rsidR="00806FC4" w:rsidRPr="00806FC4" w:rsidRDefault="00806FC4" w:rsidP="00806FC4">
      <w:pPr>
        <w:tabs>
          <w:tab w:val="left" w:pos="5103"/>
        </w:tabs>
        <w:ind w:left="4253" w:right="-1"/>
        <w:jc w:val="both"/>
        <w:rPr>
          <w:rFonts w:ascii="Times New Roman" w:eastAsia="Times New Roman" w:hAnsi="Times New Roman"/>
          <w:sz w:val="28"/>
          <w:szCs w:val="28"/>
        </w:rPr>
      </w:pPr>
      <w:r w:rsidRPr="00806FC4">
        <w:rPr>
          <w:rFonts w:ascii="Times New Roman" w:eastAsia="Times New Roman" w:hAnsi="Times New Roman"/>
          <w:sz w:val="28"/>
          <w:szCs w:val="28"/>
        </w:rPr>
        <w:t xml:space="preserve">            Курганинский район</w:t>
      </w:r>
    </w:p>
    <w:p w14:paraId="78708477" w14:textId="77777777" w:rsidR="00806FC4" w:rsidRPr="00806FC4" w:rsidRDefault="00806FC4" w:rsidP="00806FC4">
      <w:pPr>
        <w:ind w:left="2836" w:firstLine="709"/>
        <w:rPr>
          <w:rFonts w:ascii="Times New Roman" w:eastAsia="Times New Roman" w:hAnsi="Times New Roman"/>
          <w:sz w:val="28"/>
          <w:szCs w:val="28"/>
        </w:rPr>
      </w:pPr>
      <w:r w:rsidRPr="00806FC4">
        <w:rPr>
          <w:rFonts w:ascii="Times New Roman" w:eastAsia="Times New Roman" w:hAnsi="Times New Roman"/>
          <w:bCs/>
          <w:i/>
          <w:sz w:val="24"/>
          <w:szCs w:val="28"/>
        </w:rPr>
        <w:t xml:space="preserve">                          _____________________________________</w:t>
      </w:r>
      <w:r w:rsidRPr="00806FC4">
        <w:rPr>
          <w:rFonts w:ascii="Times New Roman" w:eastAsia="Times New Roman" w:hAnsi="Times New Roman"/>
          <w:sz w:val="28"/>
          <w:szCs w:val="28"/>
        </w:rPr>
        <w:t> </w:t>
      </w:r>
    </w:p>
    <w:p w14:paraId="0F96CA56" w14:textId="77777777" w:rsidR="00806FC4" w:rsidRPr="00806FC4" w:rsidRDefault="00806FC4" w:rsidP="00806FC4">
      <w:pPr>
        <w:ind w:firstLine="709"/>
        <w:rPr>
          <w:rFonts w:ascii="Times New Roman" w:eastAsia="Times New Roman" w:hAnsi="Times New Roman"/>
          <w:sz w:val="28"/>
          <w:szCs w:val="28"/>
        </w:rPr>
      </w:pPr>
    </w:p>
    <w:p w14:paraId="26DCF785" w14:textId="77777777" w:rsidR="00172B29" w:rsidRPr="00172B29" w:rsidRDefault="00172B29" w:rsidP="00172B29">
      <w:pPr>
        <w:jc w:val="center"/>
        <w:rPr>
          <w:rFonts w:ascii="Times New Roman" w:eastAsia="Times New Roman" w:hAnsi="Times New Roman"/>
          <w:color w:val="000000"/>
          <w:sz w:val="27"/>
          <w:szCs w:val="27"/>
        </w:rPr>
      </w:pPr>
      <w:r w:rsidRPr="00172B29">
        <w:rPr>
          <w:rFonts w:ascii="Times New Roman" w:eastAsia="Times New Roman" w:hAnsi="Times New Roman"/>
          <w:color w:val="000000"/>
          <w:sz w:val="27"/>
          <w:szCs w:val="27"/>
        </w:rPr>
        <w:t xml:space="preserve">ФОРМА ХОДАТАЙСТВА </w:t>
      </w:r>
    </w:p>
    <w:p w14:paraId="06107E97" w14:textId="77777777" w:rsidR="00172B29" w:rsidRPr="00172B29" w:rsidRDefault="00172B29" w:rsidP="00172B29">
      <w:pPr>
        <w:jc w:val="center"/>
        <w:rPr>
          <w:rFonts w:ascii="Times New Roman" w:eastAsia="Times New Roman" w:hAnsi="Times New Roman"/>
          <w:color w:val="000000"/>
          <w:sz w:val="27"/>
          <w:szCs w:val="27"/>
        </w:rPr>
      </w:pPr>
      <w:r w:rsidRPr="00172B29">
        <w:rPr>
          <w:rFonts w:ascii="Times New Roman" w:eastAsia="Times New Roman" w:hAnsi="Times New Roman"/>
          <w:color w:val="000000"/>
          <w:sz w:val="27"/>
          <w:szCs w:val="27"/>
        </w:rPr>
        <w:t>об установлении публичного сервитута</w:t>
      </w:r>
    </w:p>
    <w:p w14:paraId="41D50F18" w14:textId="77777777" w:rsidR="00172B29" w:rsidRPr="00172B29" w:rsidRDefault="00172B29" w:rsidP="00172B29">
      <w:pPr>
        <w:rPr>
          <w:rFonts w:ascii="Times New Roman" w:hAnsi="Times New Roman"/>
          <w:sz w:val="28"/>
          <w:szCs w:val="22"/>
          <w:lang w:eastAsia="en-US"/>
        </w:rPr>
      </w:pPr>
    </w:p>
    <w:tbl>
      <w:tblPr>
        <w:tblW w:w="10645" w:type="dxa"/>
        <w:shd w:val="clear" w:color="auto" w:fill="FFFFFF"/>
        <w:tblCellMar>
          <w:top w:w="15" w:type="dxa"/>
          <w:left w:w="15" w:type="dxa"/>
          <w:bottom w:w="15" w:type="dxa"/>
          <w:right w:w="15" w:type="dxa"/>
        </w:tblCellMar>
        <w:tblLook w:val="04A0" w:firstRow="1" w:lastRow="0" w:firstColumn="1" w:lastColumn="0" w:noHBand="0" w:noVBand="1"/>
      </w:tblPr>
      <w:tblGrid>
        <w:gridCol w:w="353"/>
        <w:gridCol w:w="34"/>
        <w:gridCol w:w="39"/>
        <w:gridCol w:w="45"/>
        <w:gridCol w:w="952"/>
        <w:gridCol w:w="554"/>
        <w:gridCol w:w="1310"/>
        <w:gridCol w:w="250"/>
        <w:gridCol w:w="1019"/>
        <w:gridCol w:w="1464"/>
        <w:gridCol w:w="40"/>
        <w:gridCol w:w="36"/>
        <w:gridCol w:w="36"/>
        <w:gridCol w:w="840"/>
        <w:gridCol w:w="65"/>
        <w:gridCol w:w="154"/>
        <w:gridCol w:w="166"/>
        <w:gridCol w:w="167"/>
        <w:gridCol w:w="42"/>
        <w:gridCol w:w="2000"/>
        <w:gridCol w:w="48"/>
        <w:gridCol w:w="1031"/>
      </w:tblGrid>
      <w:tr w:rsidR="00172B29" w:rsidRPr="00172B29" w14:paraId="5DD68DBA" w14:textId="77777777" w:rsidTr="00BD79A5">
        <w:trPr>
          <w:gridAfter w:val="2"/>
          <w:wAfter w:w="1175" w:type="dxa"/>
          <w:trHeight w:val="240"/>
        </w:trPr>
        <w:tc>
          <w:tcPr>
            <w:tcW w:w="4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5B0D3F4"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w:t>
            </w:r>
          </w:p>
        </w:tc>
        <w:tc>
          <w:tcPr>
            <w:tcW w:w="1635" w:type="dxa"/>
            <w:gridSpan w:val="4"/>
            <w:tcBorders>
              <w:top w:val="single" w:sz="4" w:space="0" w:color="000000"/>
              <w:left w:val="single" w:sz="4" w:space="0" w:color="000000"/>
            </w:tcBorders>
            <w:shd w:val="clear" w:color="auto" w:fill="FFFFFF"/>
            <w:hideMark/>
          </w:tcPr>
          <w:p w14:paraId="0BBFEF04"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5254" w:type="dxa"/>
            <w:gridSpan w:val="10"/>
            <w:tcBorders>
              <w:top w:val="single" w:sz="4" w:space="0" w:color="000000"/>
              <w:bottom w:val="single" w:sz="4" w:space="0" w:color="000000"/>
            </w:tcBorders>
            <w:shd w:val="clear" w:color="auto" w:fill="FFFFFF"/>
            <w:hideMark/>
          </w:tcPr>
          <w:p w14:paraId="5D4128D8"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2178" w:type="dxa"/>
            <w:gridSpan w:val="4"/>
            <w:tcBorders>
              <w:top w:val="single" w:sz="4" w:space="0" w:color="000000"/>
              <w:right w:val="single" w:sz="4" w:space="0" w:color="000000"/>
            </w:tcBorders>
            <w:shd w:val="clear" w:color="auto" w:fill="FFFFFF"/>
            <w:hideMark/>
          </w:tcPr>
          <w:p w14:paraId="27C8CFBF"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4F666635" w14:textId="77777777" w:rsidTr="00BD79A5">
        <w:trPr>
          <w:gridAfter w:val="2"/>
          <w:wAfter w:w="1175" w:type="dxa"/>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81362" w14:textId="77777777" w:rsidR="00172B29" w:rsidRPr="00172B29" w:rsidRDefault="00172B29" w:rsidP="00172B29">
            <w:pPr>
              <w:rPr>
                <w:rFonts w:ascii="Times New Roman" w:eastAsia="Times New Roman" w:hAnsi="Times New Roman"/>
                <w:color w:val="22272F"/>
                <w:sz w:val="17"/>
                <w:szCs w:val="17"/>
              </w:rPr>
            </w:pPr>
          </w:p>
        </w:tc>
        <w:tc>
          <w:tcPr>
            <w:tcW w:w="9067" w:type="dxa"/>
            <w:gridSpan w:val="18"/>
            <w:tcBorders>
              <w:left w:val="single" w:sz="4" w:space="0" w:color="000000"/>
              <w:bottom w:val="single" w:sz="4" w:space="0" w:color="000000"/>
              <w:right w:val="single" w:sz="4" w:space="0" w:color="000000"/>
            </w:tcBorders>
            <w:shd w:val="clear" w:color="auto" w:fill="FFFFFF"/>
            <w:hideMark/>
          </w:tcPr>
          <w:p w14:paraId="4FDC3EE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(наименование органа, принимающего решение об установлении публичного сервитута)</w:t>
            </w:r>
          </w:p>
        </w:tc>
      </w:tr>
      <w:tr w:rsidR="00172B29" w:rsidRPr="00172B29" w14:paraId="5CC64876"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66BD8DF"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126B9FC8"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Сведения о лице, представившем ходатайство об установлении публичного</w:t>
            </w:r>
          </w:p>
          <w:p w14:paraId="45DD7B0C"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сервитута (далее - заявитель):</w:t>
            </w:r>
          </w:p>
        </w:tc>
      </w:tr>
      <w:tr w:rsidR="00172B29" w:rsidRPr="00172B29" w14:paraId="4B985DC1"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DD6AD2F"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2.1</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FBEC780"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Полное наименование</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04F87B21"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49F5769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F519AD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2.2</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8AF03BF"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Сокращенное наименование (при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1D2FB312"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137A9A33"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8D3F392"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2.3</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6340B05"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Организационно-правовая форма</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359796A2"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16369A11"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17A45BB"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2.4</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AD20169"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Почтовый адрес (индекс, субъект Российской Федерации, населенный пункт, улица, дом)</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558CD0E4"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08D10DE0"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7C12C7B"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2.5</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8D44E43"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Адрес электронной почты</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63CB498A"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32622D69"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70DFC93"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2.6</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E9F8811"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ОГРН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5933C6E5"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2A64AA78"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B74F666"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2.7</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11D9E6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ИНН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78532FFB"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54FE45AA"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2EC81D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3</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763E743D"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Сведения о представителе заявителя:</w:t>
            </w:r>
          </w:p>
        </w:tc>
      </w:tr>
      <w:tr w:rsidR="00172B29" w:rsidRPr="00172B29" w14:paraId="59D8D48B" w14:textId="77777777" w:rsidTr="00BD79A5">
        <w:trPr>
          <w:gridAfter w:val="2"/>
          <w:wAfter w:w="1175" w:type="dxa"/>
          <w:trHeight w:val="240"/>
        </w:trPr>
        <w:tc>
          <w:tcPr>
            <w:tcW w:w="4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9C36E30"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3.1</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96702B4"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Фамилия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1FDF7003"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385EDADB"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5EADD6" w14:textId="77777777" w:rsidR="00172B29" w:rsidRPr="00172B29" w:rsidRDefault="00172B29" w:rsidP="00172B29">
            <w:pPr>
              <w:rPr>
                <w:rFonts w:ascii="Times New Roman" w:eastAsia="Times New Roman" w:hAnsi="Times New Roman"/>
                <w:color w:val="22272F"/>
                <w:sz w:val="17"/>
                <w:szCs w:val="17"/>
              </w:rPr>
            </w:pP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13FE6AD"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Имя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4B813F1B"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0ADD56E4"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EDA8D" w14:textId="77777777" w:rsidR="00172B29" w:rsidRPr="00172B29" w:rsidRDefault="00172B29" w:rsidP="00172B29">
            <w:pPr>
              <w:rPr>
                <w:rFonts w:ascii="Times New Roman" w:eastAsia="Times New Roman" w:hAnsi="Times New Roman"/>
                <w:color w:val="22272F"/>
                <w:sz w:val="17"/>
                <w:szCs w:val="17"/>
              </w:rPr>
            </w:pP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11328A4"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Отчество (при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470AF81D"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16CDF542"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85B20F3"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3.2</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B0BE5F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Адрес электронной почты</w:t>
            </w:r>
          </w:p>
          <w:p w14:paraId="62830156"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56D725B2"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28C56621" w14:textId="77777777" w:rsidTr="00BD79A5">
        <w:trPr>
          <w:gridAfter w:val="1"/>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646A569"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3.3</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F44B571"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Телефон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59F1731C"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49" w:type="dxa"/>
            <w:shd w:val="clear" w:color="auto" w:fill="FFFFFF"/>
            <w:vAlign w:val="center"/>
            <w:hideMark/>
          </w:tcPr>
          <w:p w14:paraId="1ED9E8D1" w14:textId="77777777" w:rsidR="00172B29" w:rsidRPr="00172B29" w:rsidRDefault="00172B29" w:rsidP="00172B29">
            <w:pPr>
              <w:rPr>
                <w:rFonts w:ascii="Times New Roman" w:eastAsia="Times New Roman" w:hAnsi="Times New Roman"/>
              </w:rPr>
            </w:pPr>
          </w:p>
        </w:tc>
      </w:tr>
      <w:tr w:rsidR="00172B29" w:rsidRPr="00172B29" w14:paraId="17B6403B" w14:textId="77777777" w:rsidTr="00BD79A5">
        <w:trPr>
          <w:gridAfter w:val="1"/>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7EBCF6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3.4</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C80DDA9"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Наименование и реквизиты документа, подтверждающего полномочия представителя заявителя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26C49987"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49" w:type="dxa"/>
            <w:shd w:val="clear" w:color="auto" w:fill="FFFFFF"/>
            <w:vAlign w:val="center"/>
            <w:hideMark/>
          </w:tcPr>
          <w:p w14:paraId="5F4290B4" w14:textId="77777777" w:rsidR="00172B29" w:rsidRPr="00172B29" w:rsidRDefault="00172B29" w:rsidP="00172B29">
            <w:pPr>
              <w:rPr>
                <w:rFonts w:ascii="Times New Roman" w:eastAsia="Times New Roman" w:hAnsi="Times New Roman"/>
              </w:rPr>
            </w:pPr>
          </w:p>
        </w:tc>
      </w:tr>
      <w:tr w:rsidR="00172B29" w:rsidRPr="00172B29" w14:paraId="563962A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5CACE0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4</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104FD8E3"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color w:val="22272F"/>
                <w:sz w:val="17"/>
                <w:szCs w:val="17"/>
              </w:rPr>
              <w:t>Прошу установить публичный сервитут в отношении земель и (или) земельного участка (земельных участков) в целях (</w:t>
            </w:r>
            <w:r w:rsidRPr="00172B29">
              <w:rPr>
                <w:rFonts w:ascii="Times New Roman" w:eastAsia="Times New Roman" w:hAnsi="Times New Roman"/>
                <w:sz w:val="17"/>
                <w:szCs w:val="17"/>
              </w:rPr>
              <w:t>указываются цели, предусмотренные </w:t>
            </w:r>
            <w:hyperlink r:id="rId8" w:anchor="/document/12124624/entry/3937" w:history="1">
              <w:r w:rsidRPr="00172B29">
                <w:rPr>
                  <w:rFonts w:ascii="Times New Roman" w:eastAsia="Times New Roman" w:hAnsi="Times New Roman"/>
                  <w:sz w:val="17"/>
                  <w:szCs w:val="22"/>
                </w:rPr>
                <w:t xml:space="preserve">статьей </w:t>
              </w:r>
            </w:hyperlink>
            <w:r w:rsidRPr="00172B29">
              <w:rPr>
                <w:rFonts w:ascii="Times New Roman" w:eastAsia="Times New Roman" w:hAnsi="Times New Roman"/>
                <w:sz w:val="17"/>
                <w:szCs w:val="17"/>
              </w:rPr>
              <w:t>39.37 Земельного кодекса Российской Федерации или </w:t>
            </w:r>
            <w:hyperlink r:id="rId9" w:anchor="/document/12124625/entry/36" w:history="1">
              <w:r w:rsidRPr="00172B29">
                <w:rPr>
                  <w:rFonts w:ascii="Times New Roman" w:eastAsia="Times New Roman" w:hAnsi="Times New Roman"/>
                  <w:sz w:val="17"/>
                  <w:szCs w:val="22"/>
                </w:rPr>
                <w:t>статьями 3.6</w:t>
              </w:r>
            </w:hyperlink>
            <w:r w:rsidRPr="00172B29">
              <w:rPr>
                <w:rFonts w:ascii="Times New Roman" w:eastAsia="Times New Roman" w:hAnsi="Times New Roman"/>
                <w:sz w:val="17"/>
                <w:szCs w:val="17"/>
              </w:rPr>
              <w:t>, </w:t>
            </w:r>
            <w:hyperlink r:id="rId10" w:anchor="/document/12124625/entry/39" w:history="1">
              <w:r w:rsidRPr="00172B29">
                <w:rPr>
                  <w:rFonts w:ascii="Times New Roman" w:eastAsia="Times New Roman" w:hAnsi="Times New Roman"/>
                  <w:sz w:val="17"/>
                  <w:szCs w:val="22"/>
                </w:rPr>
                <w:t>3.9</w:t>
              </w:r>
            </w:hyperlink>
            <w:r w:rsidRPr="00172B29">
              <w:rPr>
                <w:rFonts w:ascii="Times New Roman" w:eastAsia="Times New Roman" w:hAnsi="Times New Roman"/>
                <w:sz w:val="17"/>
                <w:szCs w:val="17"/>
              </w:rPr>
              <w:t> Федерального закона от 25 октября 2001 г. № 137-ФЗ «О введении в действие Земельного кодекса Российской Федерации»):</w:t>
            </w:r>
          </w:p>
          <w:p w14:paraId="62404239"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sz w:val="17"/>
                <w:szCs w:val="17"/>
              </w:rPr>
              <w:t>______________________________________________________________</w:t>
            </w:r>
          </w:p>
        </w:tc>
      </w:tr>
      <w:tr w:rsidR="00172B29" w:rsidRPr="00172B29" w14:paraId="09F2AF7E"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28B0B6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5</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5B41E4C8"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Испрашиваемый срок публичного сервитута__________________________</w:t>
            </w:r>
          </w:p>
        </w:tc>
      </w:tr>
      <w:tr w:rsidR="00172B29" w:rsidRPr="00172B29" w14:paraId="733049A8"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E43184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6</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2F07AC78" w14:textId="77777777" w:rsidR="00172B29" w:rsidRPr="00172B29" w:rsidRDefault="00172B29" w:rsidP="00172B29">
            <w:pPr>
              <w:jc w:val="center"/>
              <w:rPr>
                <w:rFonts w:ascii="Times New Roman" w:eastAsia="Times New Roman" w:hAnsi="Times New Roman"/>
                <w:sz w:val="17"/>
                <w:szCs w:val="17"/>
              </w:rPr>
            </w:pPr>
            <w:r w:rsidRPr="00172B29">
              <w:rPr>
                <w:rFonts w:ascii="Times New Roman" w:eastAsia="Times New Roman" w:hAnsi="Times New Roman"/>
                <w:sz w:val="17"/>
                <w:szCs w:val="17"/>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1" w:anchor="/document/12124624/entry/394114" w:history="1">
              <w:r w:rsidRPr="00172B29">
                <w:rPr>
                  <w:rFonts w:ascii="Times New Roman" w:eastAsia="Times New Roman" w:hAnsi="Times New Roman"/>
                  <w:sz w:val="17"/>
                  <w:szCs w:val="22"/>
                </w:rPr>
                <w:t>подпунктом 4 пункта 1 статьи 39</w:t>
              </w:r>
            </w:hyperlink>
            <w:r w:rsidRPr="00172B29">
              <w:rPr>
                <w:rFonts w:ascii="Times New Roman" w:eastAsia="Times New Roman" w:hAnsi="Times New Roman"/>
                <w:sz w:val="17"/>
                <w:szCs w:val="17"/>
              </w:rPr>
              <w:t>.41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14:paraId="54704C69" w14:textId="77777777" w:rsidR="00172B29" w:rsidRPr="00172B29" w:rsidRDefault="00172B29" w:rsidP="00172B29">
            <w:pPr>
              <w:jc w:val="center"/>
              <w:rPr>
                <w:rFonts w:ascii="Times New Roman" w:eastAsia="Times New Roman" w:hAnsi="Times New Roman"/>
                <w:sz w:val="17"/>
                <w:szCs w:val="17"/>
              </w:rPr>
            </w:pPr>
            <w:r w:rsidRPr="00172B29">
              <w:rPr>
                <w:rFonts w:ascii="Times New Roman" w:eastAsia="Times New Roman" w:hAnsi="Times New Roman"/>
                <w:sz w:val="17"/>
                <w:szCs w:val="17"/>
              </w:rPr>
              <w:t>______________________________________________________________</w:t>
            </w:r>
          </w:p>
        </w:tc>
      </w:tr>
      <w:tr w:rsidR="00172B29" w:rsidRPr="00172B29" w14:paraId="77602DD0"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E86B95B"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7</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31818D55" w14:textId="77777777" w:rsidR="00172B29" w:rsidRPr="00172B29" w:rsidRDefault="00172B29" w:rsidP="00172B29">
            <w:pPr>
              <w:jc w:val="center"/>
              <w:rPr>
                <w:rFonts w:ascii="Times New Roman" w:eastAsia="Times New Roman" w:hAnsi="Times New Roman"/>
                <w:sz w:val="17"/>
                <w:szCs w:val="17"/>
              </w:rPr>
            </w:pPr>
            <w:r w:rsidRPr="00172B29">
              <w:rPr>
                <w:rFonts w:ascii="Times New Roman" w:eastAsia="Times New Roman" w:hAnsi="Times New Roman"/>
                <w:sz w:val="17"/>
                <w:szCs w:val="17"/>
              </w:rPr>
              <w:t>Обоснование необходимости установления публичного сервитута</w:t>
            </w:r>
          </w:p>
          <w:p w14:paraId="5217D556" w14:textId="77777777" w:rsidR="00172B29" w:rsidRPr="00172B29" w:rsidRDefault="00172B29" w:rsidP="00172B29">
            <w:pPr>
              <w:jc w:val="center"/>
              <w:rPr>
                <w:rFonts w:ascii="Times New Roman" w:eastAsia="Times New Roman" w:hAnsi="Times New Roman"/>
                <w:sz w:val="17"/>
                <w:szCs w:val="17"/>
              </w:rPr>
            </w:pPr>
            <w:r w:rsidRPr="00172B29">
              <w:rPr>
                <w:rFonts w:ascii="Times New Roman" w:eastAsia="Times New Roman" w:hAnsi="Times New Roman"/>
                <w:sz w:val="17"/>
                <w:szCs w:val="17"/>
              </w:rPr>
              <w:t>______________________________________________________________</w:t>
            </w:r>
          </w:p>
        </w:tc>
      </w:tr>
      <w:tr w:rsidR="00172B29" w:rsidRPr="00172B29" w14:paraId="76F7FC54"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FCA8225"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8</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56EF8966"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12" w:anchor="/document/404780709/entry/11002" w:history="1">
              <w:r w:rsidRPr="00172B29">
                <w:rPr>
                  <w:rFonts w:ascii="Times New Roman" w:eastAsia="Times New Roman" w:hAnsi="Times New Roman"/>
                  <w:sz w:val="17"/>
                  <w:szCs w:val="22"/>
                </w:rPr>
                <w:t>строкой 2</w:t>
              </w:r>
            </w:hyperlink>
            <w:r w:rsidRPr="00172B29">
              <w:rPr>
                <w:rFonts w:ascii="Times New Roman" w:eastAsia="Times New Roman" w:hAnsi="Times New Roman"/>
                <w:sz w:val="17"/>
                <w:szCs w:val="17"/>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14:paraId="3E770497"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_____________________________________________________________</w:t>
            </w:r>
          </w:p>
        </w:tc>
      </w:tr>
      <w:tr w:rsidR="00172B29" w:rsidRPr="00172B29" w14:paraId="1760E92E" w14:textId="77777777" w:rsidTr="00BD79A5">
        <w:trPr>
          <w:gridAfter w:val="2"/>
          <w:wAfter w:w="1175" w:type="dxa"/>
          <w:trHeight w:val="240"/>
        </w:trPr>
        <w:tc>
          <w:tcPr>
            <w:tcW w:w="4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2981CCD"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9</w:t>
            </w:r>
          </w:p>
        </w:tc>
        <w:tc>
          <w:tcPr>
            <w:tcW w:w="419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095A8BC"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xml:space="preserve">Кадастровые номера земельных участков (при их наличии), в отношении которых подано ходатайство об </w:t>
            </w:r>
            <w:r w:rsidRPr="00172B29">
              <w:rPr>
                <w:rFonts w:ascii="Times New Roman" w:eastAsia="Times New Roman" w:hAnsi="Times New Roman"/>
                <w:color w:val="22272F"/>
                <w:sz w:val="17"/>
                <w:szCs w:val="17"/>
              </w:rPr>
              <w:lastRenderedPageBreak/>
              <w:t>установлении публичного сервитута, адреса или иное описание местоположения таких земельных участков</w:t>
            </w: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4876F9FB"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lastRenderedPageBreak/>
              <w:t> </w:t>
            </w:r>
          </w:p>
        </w:tc>
      </w:tr>
      <w:tr w:rsidR="00172B29" w:rsidRPr="00172B29" w14:paraId="4D4E5172"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E38C3" w14:textId="77777777" w:rsidR="00172B29" w:rsidRPr="00172B29" w:rsidRDefault="00172B29" w:rsidP="00172B29">
            <w:pPr>
              <w:rPr>
                <w:rFonts w:ascii="Times New Roman" w:eastAsia="Times New Roman" w:hAnsi="Times New Roman"/>
                <w:color w:val="22272F"/>
                <w:sz w:val="17"/>
                <w:szCs w:val="17"/>
              </w:rPr>
            </w:pPr>
          </w:p>
        </w:tc>
        <w:tc>
          <w:tcPr>
            <w:tcW w:w="0" w:type="auto"/>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493BE" w14:textId="77777777" w:rsidR="00172B29" w:rsidRPr="00172B29" w:rsidRDefault="00172B29" w:rsidP="00172B29">
            <w:pPr>
              <w:rPr>
                <w:rFonts w:ascii="Times New Roman" w:eastAsia="Times New Roman" w:hAnsi="Times New Roman"/>
                <w:color w:val="22272F"/>
                <w:sz w:val="17"/>
                <w:szCs w:val="17"/>
              </w:rPr>
            </w:pP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5714A016"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 </w:t>
            </w:r>
          </w:p>
        </w:tc>
      </w:tr>
      <w:tr w:rsidR="00172B29" w:rsidRPr="00172B29" w14:paraId="5BD66AC9"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75A01" w14:textId="77777777" w:rsidR="00172B29" w:rsidRPr="00172B29" w:rsidRDefault="00172B29" w:rsidP="00172B29">
            <w:pPr>
              <w:rPr>
                <w:rFonts w:ascii="Times New Roman" w:eastAsia="Times New Roman" w:hAnsi="Times New Roman"/>
                <w:color w:val="22272F"/>
                <w:sz w:val="17"/>
                <w:szCs w:val="17"/>
              </w:rPr>
            </w:pPr>
          </w:p>
        </w:tc>
        <w:tc>
          <w:tcPr>
            <w:tcW w:w="0" w:type="auto"/>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4BF2A" w14:textId="77777777" w:rsidR="00172B29" w:rsidRPr="00172B29" w:rsidRDefault="00172B29" w:rsidP="00172B29">
            <w:pPr>
              <w:rPr>
                <w:rFonts w:ascii="Times New Roman" w:eastAsia="Times New Roman" w:hAnsi="Times New Roman"/>
                <w:color w:val="22272F"/>
                <w:sz w:val="17"/>
                <w:szCs w:val="17"/>
              </w:rPr>
            </w:pP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09069031"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 </w:t>
            </w:r>
          </w:p>
        </w:tc>
      </w:tr>
      <w:tr w:rsidR="00172B29" w:rsidRPr="00172B29" w14:paraId="697C8A0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BCB89B2"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10</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5A6E41FC"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w:t>
            </w:r>
          </w:p>
          <w:p w14:paraId="52E655F5"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______________________________________________________________</w:t>
            </w:r>
          </w:p>
        </w:tc>
      </w:tr>
      <w:tr w:rsidR="00172B29" w:rsidRPr="00172B29" w14:paraId="3CDD6650" w14:textId="77777777" w:rsidTr="00BD79A5">
        <w:trPr>
          <w:gridAfter w:val="2"/>
          <w:wAfter w:w="1175" w:type="dxa"/>
          <w:trHeight w:val="240"/>
        </w:trPr>
        <w:tc>
          <w:tcPr>
            <w:tcW w:w="444" w:type="dxa"/>
            <w:gridSpan w:val="3"/>
            <w:vMerge w:val="restart"/>
            <w:tcBorders>
              <w:top w:val="single" w:sz="4" w:space="0" w:color="000000"/>
              <w:left w:val="single" w:sz="4" w:space="0" w:color="000000"/>
              <w:right w:val="single" w:sz="4" w:space="0" w:color="000000"/>
            </w:tcBorders>
            <w:shd w:val="clear" w:color="auto" w:fill="FFFFFF"/>
            <w:hideMark/>
          </w:tcPr>
          <w:p w14:paraId="69C8B35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11</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53960227"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Сведения о способах представления результатов рассмотрения ходатайства:</w:t>
            </w:r>
          </w:p>
        </w:tc>
      </w:tr>
      <w:tr w:rsidR="00172B29" w:rsidRPr="00172B29" w14:paraId="301528B4" w14:textId="77777777" w:rsidTr="00BD79A5">
        <w:trPr>
          <w:gridAfter w:val="2"/>
          <w:wAfter w:w="1175" w:type="dxa"/>
        </w:trPr>
        <w:tc>
          <w:tcPr>
            <w:tcW w:w="0" w:type="auto"/>
            <w:gridSpan w:val="3"/>
            <w:vMerge/>
            <w:tcBorders>
              <w:top w:val="single" w:sz="4" w:space="0" w:color="000000"/>
              <w:left w:val="single" w:sz="4" w:space="0" w:color="000000"/>
              <w:right w:val="single" w:sz="4" w:space="0" w:color="000000"/>
            </w:tcBorders>
            <w:shd w:val="clear" w:color="auto" w:fill="FFFFFF"/>
            <w:vAlign w:val="center"/>
            <w:hideMark/>
          </w:tcPr>
          <w:p w14:paraId="14AAE43B" w14:textId="77777777" w:rsidR="00172B29" w:rsidRPr="00172B29" w:rsidRDefault="00172B29" w:rsidP="00172B29">
            <w:pPr>
              <w:rPr>
                <w:rFonts w:ascii="Times New Roman" w:eastAsia="Times New Roman" w:hAnsi="Times New Roman"/>
                <w:color w:val="22272F"/>
                <w:sz w:val="17"/>
                <w:szCs w:val="17"/>
              </w:rPr>
            </w:pPr>
          </w:p>
        </w:tc>
        <w:tc>
          <w:tcPr>
            <w:tcW w:w="577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7B0264C0"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в виде электронного документа, который направляется уполномоченным органом заявителю посредством электронной почты</w:t>
            </w:r>
          </w:p>
        </w:tc>
        <w:tc>
          <w:tcPr>
            <w:tcW w:w="904" w:type="dxa"/>
            <w:gridSpan w:val="2"/>
            <w:tcBorders>
              <w:top w:val="single" w:sz="4" w:space="0" w:color="000000"/>
              <w:left w:val="single" w:sz="4" w:space="0" w:color="000000"/>
            </w:tcBorders>
            <w:shd w:val="clear" w:color="auto" w:fill="FFFFFF"/>
            <w:hideMark/>
          </w:tcPr>
          <w:p w14:paraId="25E0183B"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478" w:type="dxa"/>
            <w:gridSpan w:val="3"/>
            <w:tcBorders>
              <w:top w:val="single" w:sz="4" w:space="0" w:color="000000"/>
              <w:bottom w:val="single" w:sz="4" w:space="0" w:color="000000"/>
            </w:tcBorders>
            <w:shd w:val="clear" w:color="auto" w:fill="FFFFFF"/>
            <w:hideMark/>
          </w:tcPr>
          <w:p w14:paraId="210E5A4A"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1867" w:type="dxa"/>
            <w:gridSpan w:val="2"/>
            <w:tcBorders>
              <w:top w:val="single" w:sz="4" w:space="0" w:color="000000"/>
              <w:right w:val="single" w:sz="4" w:space="0" w:color="000000"/>
            </w:tcBorders>
            <w:shd w:val="clear" w:color="auto" w:fill="FFFFFF"/>
            <w:hideMark/>
          </w:tcPr>
          <w:p w14:paraId="3EAA8DF8"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52E53E39" w14:textId="77777777" w:rsidTr="00BD79A5">
        <w:tc>
          <w:tcPr>
            <w:tcW w:w="0" w:type="auto"/>
            <w:gridSpan w:val="3"/>
            <w:vMerge/>
            <w:tcBorders>
              <w:top w:val="single" w:sz="4" w:space="0" w:color="000000"/>
              <w:left w:val="single" w:sz="4" w:space="0" w:color="000000"/>
              <w:right w:val="single" w:sz="4" w:space="0" w:color="000000"/>
            </w:tcBorders>
            <w:shd w:val="clear" w:color="auto" w:fill="FFFFFF"/>
            <w:vAlign w:val="center"/>
            <w:hideMark/>
          </w:tcPr>
          <w:p w14:paraId="36C7516A" w14:textId="77777777" w:rsidR="00172B29" w:rsidRPr="00172B29" w:rsidRDefault="00172B29" w:rsidP="00172B29">
            <w:pPr>
              <w:rPr>
                <w:rFonts w:ascii="Times New Roman" w:eastAsia="Times New Roman" w:hAnsi="Times New Roman"/>
                <w:color w:val="22272F"/>
                <w:sz w:val="17"/>
                <w:szCs w:val="17"/>
              </w:rPr>
            </w:pPr>
          </w:p>
        </w:tc>
        <w:tc>
          <w:tcPr>
            <w:tcW w:w="1024" w:type="dxa"/>
            <w:gridSpan w:val="2"/>
            <w:tcBorders>
              <w:left w:val="single" w:sz="4" w:space="0" w:color="000000"/>
              <w:bottom w:val="single" w:sz="4" w:space="0" w:color="000000"/>
            </w:tcBorders>
            <w:shd w:val="clear" w:color="auto" w:fill="FFFFFF"/>
            <w:hideMark/>
          </w:tcPr>
          <w:p w14:paraId="178B290D"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2134" w:type="dxa"/>
            <w:gridSpan w:val="3"/>
            <w:tcBorders>
              <w:top w:val="single" w:sz="4" w:space="0" w:color="000000"/>
              <w:bottom w:val="single" w:sz="4" w:space="0" w:color="000000"/>
            </w:tcBorders>
            <w:shd w:val="clear" w:color="auto" w:fill="FFFFFF"/>
            <w:hideMark/>
          </w:tcPr>
          <w:p w14:paraId="50B28D85"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(да/нет)</w:t>
            </w:r>
          </w:p>
        </w:tc>
        <w:tc>
          <w:tcPr>
            <w:tcW w:w="2508" w:type="dxa"/>
            <w:gridSpan w:val="2"/>
            <w:tcBorders>
              <w:bottom w:val="single" w:sz="4" w:space="0" w:color="000000"/>
              <w:right w:val="single" w:sz="4" w:space="0" w:color="000000"/>
            </w:tcBorders>
            <w:shd w:val="clear" w:color="auto" w:fill="FFFFFF"/>
            <w:hideMark/>
          </w:tcPr>
          <w:p w14:paraId="6CEC1130"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0" w:type="auto"/>
            <w:shd w:val="clear" w:color="auto" w:fill="FFFFFF"/>
            <w:vAlign w:val="center"/>
            <w:hideMark/>
          </w:tcPr>
          <w:p w14:paraId="375C5187"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6BB081E1"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6D738CC5"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04EC6179"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7B6414D4"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497FF9DB"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4DA135AD"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3C951600"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3E79C3E9" w14:textId="77777777" w:rsidR="00172B29" w:rsidRPr="00172B29" w:rsidRDefault="00172B29" w:rsidP="00172B29">
            <w:pPr>
              <w:rPr>
                <w:rFonts w:ascii="Times New Roman" w:eastAsia="Times New Roman" w:hAnsi="Times New Roman"/>
              </w:rPr>
            </w:pPr>
          </w:p>
        </w:tc>
        <w:tc>
          <w:tcPr>
            <w:tcW w:w="1813" w:type="dxa"/>
            <w:shd w:val="clear" w:color="auto" w:fill="FFFFFF"/>
            <w:vAlign w:val="center"/>
            <w:hideMark/>
          </w:tcPr>
          <w:p w14:paraId="605D872D" w14:textId="77777777" w:rsidR="00172B29" w:rsidRPr="00172B29" w:rsidRDefault="00172B29" w:rsidP="00172B29">
            <w:pPr>
              <w:rPr>
                <w:rFonts w:ascii="Times New Roman" w:eastAsia="Times New Roman" w:hAnsi="Times New Roman"/>
              </w:rPr>
            </w:pPr>
          </w:p>
        </w:tc>
        <w:tc>
          <w:tcPr>
            <w:tcW w:w="49" w:type="dxa"/>
            <w:shd w:val="clear" w:color="auto" w:fill="FFFFFF"/>
            <w:vAlign w:val="center"/>
            <w:hideMark/>
          </w:tcPr>
          <w:p w14:paraId="7F17B8C3" w14:textId="77777777" w:rsidR="00172B29" w:rsidRPr="00172B29" w:rsidRDefault="00172B29" w:rsidP="00172B29">
            <w:pPr>
              <w:rPr>
                <w:rFonts w:ascii="Times New Roman" w:eastAsia="Times New Roman" w:hAnsi="Times New Roman"/>
              </w:rPr>
            </w:pPr>
          </w:p>
        </w:tc>
        <w:tc>
          <w:tcPr>
            <w:tcW w:w="0" w:type="auto"/>
            <w:shd w:val="clear" w:color="auto" w:fill="FFFFFF"/>
            <w:vAlign w:val="center"/>
            <w:hideMark/>
          </w:tcPr>
          <w:p w14:paraId="4C1814DD" w14:textId="77777777" w:rsidR="00172B29" w:rsidRPr="00172B29" w:rsidRDefault="00172B29" w:rsidP="00172B29">
            <w:pPr>
              <w:rPr>
                <w:rFonts w:ascii="Times New Roman" w:eastAsia="Times New Roman" w:hAnsi="Times New Roman"/>
              </w:rPr>
            </w:pPr>
          </w:p>
        </w:tc>
      </w:tr>
      <w:tr w:rsidR="00172B29" w:rsidRPr="00172B29" w14:paraId="37F7CB91" w14:textId="77777777" w:rsidTr="00BD79A5">
        <w:trPr>
          <w:gridAfter w:val="2"/>
          <w:wAfter w:w="1175" w:type="dxa"/>
          <w:trHeight w:val="240"/>
        </w:trPr>
        <w:tc>
          <w:tcPr>
            <w:tcW w:w="403" w:type="dxa"/>
            <w:gridSpan w:val="2"/>
            <w:vMerge w:val="restart"/>
            <w:tcBorders>
              <w:left w:val="single" w:sz="4" w:space="0" w:color="000000"/>
              <w:bottom w:val="single" w:sz="4" w:space="0" w:color="000000"/>
              <w:right w:val="single" w:sz="4" w:space="0" w:color="000000"/>
            </w:tcBorders>
            <w:shd w:val="clear" w:color="auto" w:fill="FFFFFF"/>
            <w:hideMark/>
          </w:tcPr>
          <w:p w14:paraId="3F90E5AD"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5818" w:type="dxa"/>
            <w:gridSpan w:val="11"/>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4C7F6F0"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842" w:type="dxa"/>
            <w:tcBorders>
              <w:top w:val="single" w:sz="4" w:space="0" w:color="000000"/>
              <w:left w:val="single" w:sz="4" w:space="0" w:color="000000"/>
            </w:tcBorders>
            <w:shd w:val="clear" w:color="auto" w:fill="FFFFFF"/>
            <w:hideMark/>
          </w:tcPr>
          <w:p w14:paraId="76592DE6"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594" w:type="dxa"/>
            <w:gridSpan w:val="5"/>
            <w:tcBorders>
              <w:top w:val="single" w:sz="4" w:space="0" w:color="000000"/>
              <w:bottom w:val="single" w:sz="4" w:space="0" w:color="000000"/>
            </w:tcBorders>
            <w:shd w:val="clear" w:color="auto" w:fill="FFFFFF"/>
            <w:hideMark/>
          </w:tcPr>
          <w:p w14:paraId="5642D327"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1813" w:type="dxa"/>
            <w:tcBorders>
              <w:top w:val="single" w:sz="4" w:space="0" w:color="000000"/>
              <w:right w:val="single" w:sz="4" w:space="0" w:color="000000"/>
            </w:tcBorders>
            <w:shd w:val="clear" w:color="auto" w:fill="FFFFFF"/>
            <w:hideMark/>
          </w:tcPr>
          <w:p w14:paraId="5CAB7015"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64988EC6" w14:textId="77777777" w:rsidTr="00BD79A5">
        <w:trPr>
          <w:gridAfter w:val="2"/>
          <w:wAfter w:w="1175" w:type="dxa"/>
        </w:trPr>
        <w:tc>
          <w:tcPr>
            <w:tcW w:w="0" w:type="auto"/>
            <w:gridSpan w:val="2"/>
            <w:vMerge/>
            <w:tcBorders>
              <w:left w:val="single" w:sz="4" w:space="0" w:color="000000"/>
              <w:bottom w:val="single" w:sz="4" w:space="0" w:color="000000"/>
              <w:right w:val="single" w:sz="4" w:space="0" w:color="000000"/>
            </w:tcBorders>
            <w:shd w:val="clear" w:color="auto" w:fill="FFFFFF"/>
            <w:vAlign w:val="center"/>
            <w:hideMark/>
          </w:tcPr>
          <w:p w14:paraId="38494FC5" w14:textId="77777777" w:rsidR="00172B29" w:rsidRPr="00172B29" w:rsidRDefault="00172B29" w:rsidP="00172B29">
            <w:pPr>
              <w:rPr>
                <w:rFonts w:ascii="Times New Roman" w:eastAsia="Times New Roman" w:hAnsi="Times New Roman"/>
                <w:color w:val="22272F"/>
                <w:sz w:val="17"/>
                <w:szCs w:val="17"/>
              </w:rPr>
            </w:pPr>
          </w:p>
        </w:tc>
        <w:tc>
          <w:tcPr>
            <w:tcW w:w="0" w:type="auto"/>
            <w:gridSpan w:val="11"/>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860717" w14:textId="77777777" w:rsidR="00172B29" w:rsidRPr="00172B29" w:rsidRDefault="00172B29" w:rsidP="00172B29">
            <w:pPr>
              <w:rPr>
                <w:rFonts w:ascii="Times New Roman" w:eastAsia="Times New Roman" w:hAnsi="Times New Roman"/>
                <w:color w:val="22272F"/>
                <w:sz w:val="17"/>
                <w:szCs w:val="17"/>
              </w:rPr>
            </w:pPr>
          </w:p>
        </w:tc>
        <w:tc>
          <w:tcPr>
            <w:tcW w:w="842" w:type="dxa"/>
            <w:tcBorders>
              <w:left w:val="single" w:sz="4" w:space="0" w:color="000000"/>
              <w:bottom w:val="single" w:sz="4" w:space="0" w:color="000000"/>
            </w:tcBorders>
            <w:shd w:val="clear" w:color="auto" w:fill="FFFFFF"/>
            <w:hideMark/>
          </w:tcPr>
          <w:p w14:paraId="03CAE4FC"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594" w:type="dxa"/>
            <w:gridSpan w:val="5"/>
            <w:tcBorders>
              <w:top w:val="single" w:sz="4" w:space="0" w:color="000000"/>
              <w:bottom w:val="single" w:sz="4" w:space="0" w:color="000000"/>
            </w:tcBorders>
            <w:shd w:val="clear" w:color="auto" w:fill="FFFFFF"/>
            <w:hideMark/>
          </w:tcPr>
          <w:p w14:paraId="19BF531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(да/нет)</w:t>
            </w:r>
          </w:p>
        </w:tc>
        <w:tc>
          <w:tcPr>
            <w:tcW w:w="1813" w:type="dxa"/>
            <w:tcBorders>
              <w:bottom w:val="single" w:sz="4" w:space="0" w:color="000000"/>
              <w:right w:val="single" w:sz="4" w:space="0" w:color="000000"/>
            </w:tcBorders>
            <w:shd w:val="clear" w:color="auto" w:fill="FFFFFF"/>
            <w:hideMark/>
          </w:tcPr>
          <w:p w14:paraId="5BE468E2"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r>
      <w:tr w:rsidR="00172B29" w:rsidRPr="00172B29" w14:paraId="4B554C83"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BAA389E"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12</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5C4AD472"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Документы, прилагаемые к ходатайству:</w:t>
            </w:r>
          </w:p>
          <w:p w14:paraId="3DC50B75"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____________________________________________________________</w:t>
            </w:r>
          </w:p>
        </w:tc>
      </w:tr>
      <w:tr w:rsidR="00172B29" w:rsidRPr="00172B29" w14:paraId="498DC9F3"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2652298"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13</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1CECF55E"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72B29" w:rsidRPr="00172B29" w14:paraId="70705EE6"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F894EF6"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14</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31A70B7C" w14:textId="77777777" w:rsidR="00172B29" w:rsidRPr="00172B29" w:rsidRDefault="00172B29" w:rsidP="00172B29">
            <w:pPr>
              <w:jc w:val="both"/>
              <w:rPr>
                <w:rFonts w:ascii="Times New Roman" w:eastAsia="Times New Roman" w:hAnsi="Times New Roman"/>
                <w:sz w:val="17"/>
                <w:szCs w:val="17"/>
              </w:rPr>
            </w:pPr>
            <w:r w:rsidRPr="00172B29">
              <w:rPr>
                <w:rFonts w:ascii="Times New Roman" w:eastAsia="Times New Roman" w:hAnsi="Times New Roman"/>
                <w:sz w:val="17"/>
                <w:szCs w:val="17"/>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3" w:anchor="/document/12124624/entry/39410" w:history="1">
              <w:r w:rsidRPr="00172B29">
                <w:rPr>
                  <w:rFonts w:ascii="Times New Roman" w:eastAsia="Times New Roman" w:hAnsi="Times New Roman"/>
                  <w:sz w:val="17"/>
                  <w:szCs w:val="22"/>
                </w:rPr>
                <w:t>статьей 39</w:t>
              </w:r>
            </w:hyperlink>
            <w:r w:rsidRPr="00172B29">
              <w:rPr>
                <w:rFonts w:ascii="Times New Roman" w:eastAsia="Times New Roman" w:hAnsi="Times New Roman"/>
                <w:sz w:val="17"/>
                <w:szCs w:val="17"/>
              </w:rPr>
              <w:t>.41 Земельного кодекса Российской Федерации</w:t>
            </w:r>
          </w:p>
        </w:tc>
      </w:tr>
      <w:tr w:rsidR="00172B29" w:rsidRPr="00172B29" w14:paraId="4D18EC01"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1F58901"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15</w:t>
            </w:r>
          </w:p>
        </w:tc>
        <w:tc>
          <w:tcPr>
            <w:tcW w:w="5705"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6395B11F"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Подпись:</w:t>
            </w:r>
          </w:p>
        </w:tc>
        <w:tc>
          <w:tcPr>
            <w:tcW w:w="332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00B8D03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Дата:</w:t>
            </w:r>
          </w:p>
        </w:tc>
      </w:tr>
      <w:tr w:rsidR="00172B29" w:rsidRPr="00172B29" w14:paraId="2D43D6D0" w14:textId="77777777" w:rsidTr="00BD79A5">
        <w:trPr>
          <w:gridAfter w:val="2"/>
          <w:wAfter w:w="1175" w:type="dxa"/>
          <w:trHeight w:val="240"/>
        </w:trPr>
        <w:tc>
          <w:tcPr>
            <w:tcW w:w="490" w:type="dxa"/>
            <w:gridSpan w:val="4"/>
            <w:tcBorders>
              <w:left w:val="single" w:sz="4" w:space="0" w:color="000000"/>
              <w:right w:val="single" w:sz="4" w:space="0" w:color="000000"/>
            </w:tcBorders>
            <w:shd w:val="clear" w:color="auto" w:fill="FFFFFF"/>
            <w:hideMark/>
          </w:tcPr>
          <w:p w14:paraId="5022BF46"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978" w:type="dxa"/>
            <w:tcBorders>
              <w:top w:val="single" w:sz="4" w:space="0" w:color="000000"/>
              <w:left w:val="single" w:sz="4" w:space="0" w:color="000000"/>
            </w:tcBorders>
            <w:shd w:val="clear" w:color="auto" w:fill="FFFFFF"/>
            <w:hideMark/>
          </w:tcPr>
          <w:p w14:paraId="6010CEB9"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p w14:paraId="7FD7776E"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1885" w:type="dxa"/>
            <w:gridSpan w:val="2"/>
            <w:tcBorders>
              <w:top w:val="single" w:sz="4" w:space="0" w:color="000000"/>
              <w:bottom w:val="single" w:sz="4" w:space="0" w:color="000000"/>
            </w:tcBorders>
            <w:shd w:val="clear" w:color="auto" w:fill="FFFFFF"/>
            <w:hideMark/>
          </w:tcPr>
          <w:p w14:paraId="080DAA34"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249" w:type="dxa"/>
            <w:tcBorders>
              <w:top w:val="single" w:sz="4" w:space="0" w:color="000000"/>
            </w:tcBorders>
            <w:shd w:val="clear" w:color="auto" w:fill="FFFFFF"/>
            <w:hideMark/>
          </w:tcPr>
          <w:p w14:paraId="0F474E75"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2508" w:type="dxa"/>
            <w:gridSpan w:val="2"/>
            <w:tcBorders>
              <w:top w:val="single" w:sz="4" w:space="0" w:color="000000"/>
              <w:bottom w:val="single" w:sz="4" w:space="0" w:color="000000"/>
            </w:tcBorders>
            <w:shd w:val="clear" w:color="auto" w:fill="FFFFFF"/>
            <w:hideMark/>
          </w:tcPr>
          <w:p w14:paraId="3D998F82"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3360" w:type="dxa"/>
            <w:gridSpan w:val="10"/>
            <w:vMerge w:val="restart"/>
            <w:tcBorders>
              <w:top w:val="single" w:sz="4" w:space="0" w:color="000000"/>
              <w:bottom w:val="single" w:sz="4" w:space="0" w:color="000000"/>
              <w:right w:val="single" w:sz="4" w:space="0" w:color="000000"/>
            </w:tcBorders>
            <w:shd w:val="clear" w:color="auto" w:fill="FFFFFF"/>
            <w:hideMark/>
          </w:tcPr>
          <w:p w14:paraId="47234020"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p w14:paraId="2E5FD38F"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"___"________ ______ г.</w:t>
            </w:r>
          </w:p>
        </w:tc>
      </w:tr>
      <w:tr w:rsidR="00172B29" w:rsidRPr="00172B29" w14:paraId="40A57270" w14:textId="77777777" w:rsidTr="00BD79A5">
        <w:trPr>
          <w:gridAfter w:val="2"/>
          <w:wAfter w:w="1175" w:type="dxa"/>
        </w:trPr>
        <w:tc>
          <w:tcPr>
            <w:tcW w:w="368" w:type="dxa"/>
            <w:tcBorders>
              <w:left w:val="single" w:sz="4" w:space="0" w:color="000000"/>
              <w:bottom w:val="single" w:sz="4" w:space="0" w:color="000000"/>
            </w:tcBorders>
            <w:shd w:val="clear" w:color="auto" w:fill="FFFFFF"/>
            <w:hideMark/>
          </w:tcPr>
          <w:p w14:paraId="1E94B671"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122" w:type="dxa"/>
            <w:gridSpan w:val="3"/>
            <w:tcBorders>
              <w:top w:val="single" w:sz="4" w:space="0" w:color="000000"/>
              <w:bottom w:val="single" w:sz="4" w:space="0" w:color="000000"/>
              <w:right w:val="single" w:sz="4" w:space="0" w:color="000000"/>
            </w:tcBorders>
            <w:shd w:val="clear" w:color="auto" w:fill="FFFFFF"/>
            <w:hideMark/>
          </w:tcPr>
          <w:p w14:paraId="4A27CE76"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978" w:type="dxa"/>
            <w:tcBorders>
              <w:left w:val="single" w:sz="4" w:space="0" w:color="000000"/>
              <w:bottom w:val="single" w:sz="4" w:space="0" w:color="000000"/>
            </w:tcBorders>
            <w:shd w:val="clear" w:color="auto" w:fill="FFFFFF"/>
            <w:hideMark/>
          </w:tcPr>
          <w:p w14:paraId="742874A8"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1885" w:type="dxa"/>
            <w:gridSpan w:val="2"/>
            <w:tcBorders>
              <w:top w:val="single" w:sz="4" w:space="0" w:color="000000"/>
              <w:bottom w:val="single" w:sz="4" w:space="0" w:color="000000"/>
            </w:tcBorders>
            <w:shd w:val="clear" w:color="auto" w:fill="FFFFFF"/>
            <w:hideMark/>
          </w:tcPr>
          <w:p w14:paraId="4F105188"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(подпись)</w:t>
            </w:r>
          </w:p>
        </w:tc>
        <w:tc>
          <w:tcPr>
            <w:tcW w:w="249" w:type="dxa"/>
            <w:tcBorders>
              <w:bottom w:val="single" w:sz="4" w:space="0" w:color="000000"/>
            </w:tcBorders>
            <w:shd w:val="clear" w:color="auto" w:fill="FFFFFF"/>
            <w:hideMark/>
          </w:tcPr>
          <w:p w14:paraId="4014BC07" w14:textId="77777777" w:rsidR="00172B29" w:rsidRPr="00172B29" w:rsidRDefault="00172B29" w:rsidP="00172B29">
            <w:pPr>
              <w:jc w:val="both"/>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 </w:t>
            </w:r>
          </w:p>
        </w:tc>
        <w:tc>
          <w:tcPr>
            <w:tcW w:w="2508" w:type="dxa"/>
            <w:gridSpan w:val="2"/>
            <w:tcBorders>
              <w:top w:val="single" w:sz="4" w:space="0" w:color="000000"/>
              <w:bottom w:val="single" w:sz="4" w:space="0" w:color="000000"/>
            </w:tcBorders>
            <w:shd w:val="clear" w:color="auto" w:fill="FFFFFF"/>
            <w:hideMark/>
          </w:tcPr>
          <w:p w14:paraId="767E286A" w14:textId="77777777" w:rsidR="00172B29" w:rsidRPr="00172B29" w:rsidRDefault="00172B29" w:rsidP="00172B29">
            <w:pPr>
              <w:jc w:val="center"/>
              <w:rPr>
                <w:rFonts w:ascii="Times New Roman" w:eastAsia="Times New Roman" w:hAnsi="Times New Roman"/>
                <w:color w:val="22272F"/>
                <w:sz w:val="17"/>
                <w:szCs w:val="17"/>
              </w:rPr>
            </w:pPr>
            <w:r w:rsidRPr="00172B29">
              <w:rPr>
                <w:rFonts w:ascii="Times New Roman" w:eastAsia="Times New Roman" w:hAnsi="Times New Roman"/>
                <w:color w:val="22272F"/>
                <w:sz w:val="17"/>
                <w:szCs w:val="17"/>
              </w:rPr>
              <w:t>(инициалы, фамилия)</w:t>
            </w:r>
          </w:p>
        </w:tc>
        <w:tc>
          <w:tcPr>
            <w:tcW w:w="3360" w:type="dxa"/>
            <w:gridSpan w:val="10"/>
            <w:vMerge/>
            <w:tcBorders>
              <w:top w:val="single" w:sz="4" w:space="0" w:color="000000"/>
              <w:bottom w:val="single" w:sz="4" w:space="0" w:color="000000"/>
              <w:right w:val="single" w:sz="4" w:space="0" w:color="000000"/>
            </w:tcBorders>
            <w:shd w:val="clear" w:color="auto" w:fill="FFFFFF"/>
            <w:vAlign w:val="center"/>
            <w:hideMark/>
          </w:tcPr>
          <w:p w14:paraId="60E15C79" w14:textId="77777777" w:rsidR="00172B29" w:rsidRPr="00172B29" w:rsidRDefault="00172B29" w:rsidP="00172B29">
            <w:pPr>
              <w:rPr>
                <w:rFonts w:ascii="Times New Roman" w:eastAsia="Times New Roman" w:hAnsi="Times New Roman"/>
                <w:color w:val="22272F"/>
                <w:sz w:val="17"/>
                <w:szCs w:val="17"/>
              </w:rPr>
            </w:pPr>
          </w:p>
        </w:tc>
      </w:tr>
    </w:tbl>
    <w:p w14:paraId="2623FC6B" w14:textId="77777777" w:rsidR="00172B29" w:rsidRPr="00172B29" w:rsidRDefault="00172B29" w:rsidP="00172B29">
      <w:pPr>
        <w:ind w:firstLine="709"/>
        <w:jc w:val="both"/>
        <w:rPr>
          <w:rFonts w:ascii="Times New Roman" w:hAnsi="Times New Roman"/>
          <w:sz w:val="28"/>
          <w:szCs w:val="28"/>
          <w:lang w:eastAsia="en-US"/>
        </w:rPr>
      </w:pPr>
      <w:r w:rsidRPr="00172B29">
        <w:rPr>
          <w:rFonts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14:paraId="4D976485" w14:textId="77777777" w:rsidR="00172B29" w:rsidRPr="00172B29" w:rsidRDefault="00172B29" w:rsidP="00172B29">
      <w:pPr>
        <w:rPr>
          <w:rFonts w:ascii="Times New Roman" w:hAnsi="Times New Roman"/>
          <w:sz w:val="28"/>
          <w:szCs w:val="22"/>
          <w:lang w:eastAsia="en-US"/>
        </w:rPr>
      </w:pPr>
    </w:p>
    <w:p w14:paraId="43F81F61" w14:textId="77777777" w:rsidR="00172B29" w:rsidRPr="00172B29" w:rsidRDefault="00172B29" w:rsidP="00172B29">
      <w:pPr>
        <w:rPr>
          <w:rFonts w:ascii="Times New Roman" w:hAnsi="Times New Roman"/>
          <w:sz w:val="28"/>
          <w:szCs w:val="28"/>
          <w:lang w:eastAsia="en-US"/>
        </w:rPr>
      </w:pPr>
      <w:r w:rsidRPr="00172B29">
        <w:rPr>
          <w:rFonts w:ascii="Times New Roman" w:hAnsi="Times New Roman"/>
          <w:sz w:val="28"/>
          <w:szCs w:val="28"/>
          <w:lang w:eastAsia="en-US"/>
        </w:rPr>
        <w:t>К заявлению прилагаю:</w:t>
      </w:r>
    </w:p>
    <w:p w14:paraId="20D896A5" w14:textId="77777777" w:rsidR="00172B29" w:rsidRPr="00172B29" w:rsidRDefault="00172B29" w:rsidP="00172B29">
      <w:pPr>
        <w:rPr>
          <w:rFonts w:ascii="Times New Roman" w:hAnsi="Times New Roman"/>
          <w:sz w:val="28"/>
          <w:szCs w:val="28"/>
          <w:lang w:eastAsia="en-US"/>
        </w:rPr>
      </w:pPr>
      <w:r w:rsidRPr="00172B29">
        <w:rPr>
          <w:rFonts w:ascii="Times New Roman" w:hAnsi="Times New Roman"/>
          <w:sz w:val="28"/>
          <w:szCs w:val="28"/>
          <w:lang w:eastAsia="en-US"/>
        </w:rPr>
        <w:t>1. _____________________________________________ на _______________ л.</w:t>
      </w:r>
    </w:p>
    <w:p w14:paraId="3017F994" w14:textId="77777777" w:rsidR="00172B29" w:rsidRPr="00172B29" w:rsidRDefault="00172B29" w:rsidP="00172B29">
      <w:pPr>
        <w:rPr>
          <w:rFonts w:ascii="Times New Roman" w:hAnsi="Times New Roman"/>
          <w:sz w:val="28"/>
          <w:szCs w:val="28"/>
          <w:lang w:eastAsia="en-US"/>
        </w:rPr>
      </w:pPr>
      <w:r w:rsidRPr="00172B29">
        <w:rPr>
          <w:rFonts w:ascii="Times New Roman" w:hAnsi="Times New Roman"/>
          <w:sz w:val="28"/>
          <w:szCs w:val="28"/>
          <w:lang w:eastAsia="en-US"/>
        </w:rPr>
        <w:t>2. _____________________________________________ на _______________ л.</w:t>
      </w:r>
    </w:p>
    <w:p w14:paraId="22CE811A" w14:textId="77777777" w:rsidR="00172B29" w:rsidRPr="00172B29" w:rsidRDefault="00172B29" w:rsidP="00172B29">
      <w:pPr>
        <w:rPr>
          <w:rFonts w:ascii="Times New Roman" w:hAnsi="Times New Roman"/>
          <w:sz w:val="28"/>
          <w:szCs w:val="28"/>
          <w:lang w:eastAsia="en-US"/>
        </w:rPr>
      </w:pPr>
      <w:r w:rsidRPr="00172B29">
        <w:rPr>
          <w:rFonts w:ascii="Times New Roman" w:hAnsi="Times New Roman"/>
          <w:sz w:val="28"/>
          <w:szCs w:val="28"/>
          <w:lang w:eastAsia="en-US"/>
        </w:rPr>
        <w:t>3. _____________________________________________ на _______________ л.</w:t>
      </w:r>
    </w:p>
    <w:p w14:paraId="673B9038" w14:textId="77777777" w:rsidR="00172B29" w:rsidRPr="00172B29" w:rsidRDefault="00172B29" w:rsidP="00172B29">
      <w:pPr>
        <w:rPr>
          <w:rFonts w:ascii="Times New Roman" w:hAnsi="Times New Roman"/>
          <w:sz w:val="28"/>
          <w:szCs w:val="28"/>
          <w:lang w:eastAsia="en-US"/>
        </w:rPr>
      </w:pPr>
      <w:r w:rsidRPr="00172B29">
        <w:rPr>
          <w:rFonts w:ascii="Times New Roman" w:hAnsi="Times New Roman"/>
          <w:sz w:val="28"/>
          <w:szCs w:val="28"/>
          <w:lang w:eastAsia="en-US"/>
        </w:rPr>
        <w:t>4. _____________________________________________ на _______________ л.</w:t>
      </w:r>
    </w:p>
    <w:p w14:paraId="7318A303" w14:textId="77777777" w:rsidR="00172B29" w:rsidRPr="00172B29" w:rsidRDefault="00172B29" w:rsidP="00172B29">
      <w:pPr>
        <w:rPr>
          <w:rFonts w:ascii="Times New Roman" w:hAnsi="Times New Roman"/>
          <w:sz w:val="28"/>
          <w:szCs w:val="22"/>
          <w:lang w:eastAsia="en-US"/>
        </w:rPr>
      </w:pPr>
    </w:p>
    <w:p w14:paraId="13328ECC" w14:textId="77777777" w:rsidR="00172B29" w:rsidRPr="00172B29" w:rsidRDefault="00172B29" w:rsidP="00172B29">
      <w:pPr>
        <w:jc w:val="both"/>
        <w:rPr>
          <w:rFonts w:ascii="Times New Roman" w:hAnsi="Times New Roman"/>
          <w:sz w:val="28"/>
          <w:szCs w:val="28"/>
          <w:lang w:eastAsia="en-US"/>
        </w:rPr>
      </w:pPr>
      <w:r w:rsidRPr="00172B29">
        <w:rPr>
          <w:rFonts w:ascii="Times New Roman" w:hAnsi="Times New Roman"/>
          <w:sz w:val="28"/>
          <w:szCs w:val="28"/>
          <w:lang w:eastAsia="en-US"/>
        </w:rPr>
        <w:t>Заявитель:___________________________________________________________</w:t>
      </w:r>
    </w:p>
    <w:p w14:paraId="159CE062" w14:textId="77777777" w:rsidR="00172B29" w:rsidRPr="00172B29" w:rsidRDefault="00172B29" w:rsidP="00172B29">
      <w:pPr>
        <w:ind w:left="708" w:firstLine="1"/>
        <w:jc w:val="both"/>
        <w:rPr>
          <w:rFonts w:ascii="Times New Roman" w:hAnsi="Times New Roman"/>
          <w:lang w:eastAsia="en-US"/>
        </w:rPr>
      </w:pPr>
      <w:r w:rsidRPr="00172B29">
        <w:rPr>
          <w:rFonts w:ascii="Times New Roman" w:hAnsi="Times New Roman"/>
          <w:sz w:val="16"/>
          <w:szCs w:val="16"/>
          <w:lang w:eastAsia="en-US"/>
        </w:rPr>
        <w:t>(</w:t>
      </w:r>
      <w:r w:rsidRPr="00172B29">
        <w:rPr>
          <w:rFonts w:ascii="Times New Roman" w:hAnsi="Times New Roman"/>
          <w:lang w:eastAsia="en-US"/>
        </w:rPr>
        <w:t>Ф.И.О. заявителя, Ф.И.О. представителя физического лица)                                        (подпись)</w:t>
      </w:r>
    </w:p>
    <w:p w14:paraId="3E58D2E3" w14:textId="77777777" w:rsidR="00172B29" w:rsidRPr="00172B29" w:rsidRDefault="00172B29" w:rsidP="00172B29">
      <w:pPr>
        <w:rPr>
          <w:rFonts w:ascii="Times New Roman" w:hAnsi="Times New Roman"/>
          <w:sz w:val="28"/>
          <w:szCs w:val="28"/>
          <w:lang w:eastAsia="en-US"/>
        </w:rPr>
      </w:pPr>
    </w:p>
    <w:p w14:paraId="709F2CA6" w14:textId="77777777" w:rsidR="00172B29" w:rsidRPr="00172B29" w:rsidRDefault="00172B29" w:rsidP="00172B29">
      <w:pPr>
        <w:jc w:val="both"/>
        <w:rPr>
          <w:rFonts w:ascii="Times New Roman" w:hAnsi="Times New Roman"/>
          <w:sz w:val="28"/>
          <w:szCs w:val="28"/>
          <w:lang w:eastAsia="en-US"/>
        </w:rPr>
      </w:pPr>
      <w:r w:rsidRPr="00172B29">
        <w:rPr>
          <w:rFonts w:ascii="Times New Roman" w:hAnsi="Times New Roman"/>
          <w:sz w:val="28"/>
          <w:szCs w:val="28"/>
          <w:lang w:eastAsia="en-US"/>
        </w:rPr>
        <w:t>«____»_______________20____г.</w:t>
      </w:r>
    </w:p>
    <w:p w14:paraId="2580C282" w14:textId="77777777" w:rsidR="00172B29" w:rsidRPr="00172B29" w:rsidRDefault="00172B29" w:rsidP="00172B29">
      <w:pPr>
        <w:rPr>
          <w:rFonts w:ascii="Times New Roman" w:hAnsi="Times New Roman"/>
          <w:lang w:eastAsia="en-US"/>
        </w:rPr>
      </w:pPr>
      <w:r w:rsidRPr="00172B29">
        <w:rPr>
          <w:rFonts w:ascii="Times New Roman" w:hAnsi="Times New Roman"/>
          <w:lang w:eastAsia="en-US"/>
        </w:rPr>
        <w:t xml:space="preserve">                 (дата заполнения)</w:t>
      </w:r>
    </w:p>
    <w:p w14:paraId="57B2C5C6" w14:textId="77777777" w:rsidR="00172B29" w:rsidRDefault="00172B29" w:rsidP="00806FC4">
      <w:pPr>
        <w:ind w:firstLine="709"/>
        <w:rPr>
          <w:rFonts w:ascii="Times New Roman" w:eastAsia="Times New Roman" w:hAnsi="Times New Roman"/>
          <w:sz w:val="28"/>
          <w:szCs w:val="28"/>
        </w:rPr>
      </w:pPr>
    </w:p>
    <w:p w14:paraId="005A20E3" w14:textId="77777777" w:rsidR="00172B29" w:rsidRDefault="00172B29" w:rsidP="00806FC4">
      <w:pPr>
        <w:ind w:firstLine="709"/>
        <w:rPr>
          <w:rFonts w:ascii="Times New Roman" w:eastAsia="Times New Roman" w:hAnsi="Times New Roman"/>
          <w:sz w:val="28"/>
          <w:szCs w:val="28"/>
        </w:rPr>
      </w:pPr>
    </w:p>
    <w:p w14:paraId="1CAC63C8" w14:textId="77777777" w:rsidR="00172B29" w:rsidRDefault="00172B29" w:rsidP="00806FC4">
      <w:pPr>
        <w:ind w:firstLine="709"/>
        <w:rPr>
          <w:rFonts w:ascii="Times New Roman" w:eastAsia="Times New Roman" w:hAnsi="Times New Roman"/>
          <w:sz w:val="28"/>
          <w:szCs w:val="28"/>
        </w:rPr>
      </w:pPr>
    </w:p>
    <w:p w14:paraId="1C7CB5CB" w14:textId="77777777" w:rsidR="00172B29" w:rsidRDefault="00172B29" w:rsidP="00806FC4">
      <w:pPr>
        <w:ind w:firstLine="709"/>
        <w:rPr>
          <w:rFonts w:ascii="Times New Roman" w:eastAsia="Times New Roman" w:hAnsi="Times New Roman"/>
          <w:sz w:val="28"/>
          <w:szCs w:val="28"/>
        </w:rPr>
      </w:pPr>
    </w:p>
    <w:p w14:paraId="7756EF34" w14:textId="77777777" w:rsidR="00172B29" w:rsidRDefault="00172B29" w:rsidP="00806FC4">
      <w:pPr>
        <w:ind w:firstLine="709"/>
        <w:rPr>
          <w:rFonts w:ascii="Times New Roman" w:eastAsia="Times New Roman" w:hAnsi="Times New Roman"/>
          <w:sz w:val="28"/>
          <w:szCs w:val="28"/>
        </w:rPr>
      </w:pPr>
    </w:p>
    <w:p w14:paraId="5D23A283" w14:textId="77777777" w:rsidR="00172B29" w:rsidRDefault="00172B29" w:rsidP="00806FC4">
      <w:pPr>
        <w:ind w:firstLine="709"/>
        <w:rPr>
          <w:rFonts w:ascii="Times New Roman" w:eastAsia="Times New Roman" w:hAnsi="Times New Roman"/>
          <w:sz w:val="28"/>
          <w:szCs w:val="28"/>
        </w:rPr>
      </w:pPr>
    </w:p>
    <w:p w14:paraId="3B1E68E9" w14:textId="77777777" w:rsidR="00172B29" w:rsidRDefault="00172B29" w:rsidP="00806FC4">
      <w:pPr>
        <w:ind w:firstLine="709"/>
        <w:rPr>
          <w:rFonts w:ascii="Times New Roman" w:eastAsia="Times New Roman" w:hAnsi="Times New Roman"/>
          <w:sz w:val="28"/>
          <w:szCs w:val="28"/>
        </w:rPr>
      </w:pPr>
    </w:p>
    <w:p w14:paraId="18AB8D03" w14:textId="77777777" w:rsidR="00172B29" w:rsidRDefault="00172B29" w:rsidP="00806FC4">
      <w:pPr>
        <w:ind w:firstLine="709"/>
        <w:rPr>
          <w:rFonts w:ascii="Times New Roman" w:eastAsia="Times New Roman" w:hAnsi="Times New Roman"/>
          <w:sz w:val="28"/>
          <w:szCs w:val="28"/>
        </w:rPr>
      </w:pPr>
    </w:p>
    <w:p w14:paraId="084D61D1" w14:textId="77777777" w:rsidR="00806FC4" w:rsidRPr="00806FC4" w:rsidRDefault="00806FC4" w:rsidP="00806FC4">
      <w:pPr>
        <w:ind w:firstLine="709"/>
        <w:rPr>
          <w:rFonts w:ascii="Times New Roman" w:eastAsia="Times New Roman" w:hAnsi="Times New Roman"/>
          <w:sz w:val="28"/>
          <w:szCs w:val="28"/>
        </w:rPr>
      </w:pPr>
      <w:r w:rsidRPr="00806FC4">
        <w:rPr>
          <w:rFonts w:ascii="Times New Roman" w:eastAsia="Times New Roman" w:hAnsi="Times New Roman"/>
          <w:sz w:val="28"/>
          <w:szCs w:val="28"/>
        </w:rPr>
        <w:t> </w:t>
      </w:r>
    </w:p>
    <w:p w14:paraId="1BAE4B78" w14:textId="77777777" w:rsidR="00806FC4" w:rsidRDefault="00806FC4">
      <w:pPr>
        <w:pStyle w:val="1"/>
        <w:widowControl w:val="0"/>
        <w:spacing w:after="0" w:line="240" w:lineRule="auto"/>
        <w:ind w:firstLine="4395"/>
        <w:jc w:val="center"/>
        <w:rPr>
          <w:rStyle w:val="13"/>
          <w:rFonts w:ascii="Times New Roman" w:eastAsia="Times New Roman" w:hAnsi="Times New Roman"/>
          <w:sz w:val="28"/>
        </w:rPr>
      </w:pPr>
    </w:p>
    <w:p w14:paraId="08920B72" w14:textId="77777777" w:rsidR="00CF044C" w:rsidRDefault="00CF044C">
      <w:pPr>
        <w:pStyle w:val="1"/>
        <w:widowControl w:val="0"/>
        <w:spacing w:after="0" w:line="240" w:lineRule="auto"/>
        <w:ind w:firstLine="4395"/>
        <w:jc w:val="center"/>
        <w:rPr>
          <w:rStyle w:val="13"/>
          <w:rFonts w:ascii="Times New Roman" w:eastAsia="Times New Roman" w:hAnsi="Times New Roman"/>
          <w:sz w:val="28"/>
        </w:rPr>
      </w:pPr>
    </w:p>
    <w:p w14:paraId="65CDC783" w14:textId="77777777" w:rsidR="00CF044C" w:rsidRDefault="00CF044C">
      <w:pPr>
        <w:pStyle w:val="1"/>
        <w:widowControl w:val="0"/>
        <w:spacing w:after="0" w:line="240" w:lineRule="auto"/>
        <w:ind w:firstLine="4395"/>
        <w:jc w:val="center"/>
        <w:rPr>
          <w:rStyle w:val="13"/>
          <w:rFonts w:ascii="Times New Roman" w:eastAsia="Times New Roman" w:hAnsi="Times New Roman"/>
          <w:sz w:val="28"/>
        </w:rPr>
      </w:pPr>
    </w:p>
    <w:p w14:paraId="226BE826" w14:textId="77777777" w:rsidR="004868CE" w:rsidRDefault="004868CE">
      <w:pPr>
        <w:pStyle w:val="1"/>
        <w:widowControl w:val="0"/>
        <w:spacing w:after="0" w:line="240" w:lineRule="auto"/>
        <w:ind w:firstLine="4395"/>
        <w:jc w:val="center"/>
        <w:rPr>
          <w:rStyle w:val="13"/>
          <w:rFonts w:ascii="Times New Roman" w:eastAsia="Times New Roman" w:hAnsi="Times New Roman"/>
          <w:sz w:val="28"/>
        </w:rPr>
      </w:pPr>
    </w:p>
    <w:p w14:paraId="20B5C170" w14:textId="77777777" w:rsidR="00464FFF" w:rsidRDefault="00464FFF">
      <w:pPr>
        <w:pStyle w:val="1"/>
        <w:widowControl w:val="0"/>
        <w:spacing w:after="0" w:line="240" w:lineRule="auto"/>
        <w:ind w:firstLine="4395"/>
        <w:jc w:val="center"/>
        <w:rPr>
          <w:rStyle w:val="13"/>
          <w:rFonts w:ascii="Times New Roman" w:eastAsia="Times New Roman" w:hAnsi="Times New Roman"/>
          <w:sz w:val="28"/>
        </w:rPr>
      </w:pPr>
    </w:p>
    <w:p w14:paraId="77CAB209" w14:textId="77777777" w:rsidR="00CF044C" w:rsidRDefault="00CF044C" w:rsidP="00806FC4">
      <w:pPr>
        <w:pStyle w:val="1"/>
        <w:widowControl w:val="0"/>
        <w:spacing w:after="0" w:line="240" w:lineRule="auto"/>
        <w:rPr>
          <w:rStyle w:val="13"/>
          <w:rFonts w:ascii="Times New Roman" w:eastAsia="Times New Roman" w:hAnsi="Times New Roman"/>
          <w:sz w:val="28"/>
        </w:rPr>
      </w:pPr>
    </w:p>
    <w:p w14:paraId="361D06FF" w14:textId="77777777" w:rsidR="00CF044C" w:rsidRDefault="00CF044C" w:rsidP="00806FC4">
      <w:pPr>
        <w:pStyle w:val="1"/>
        <w:widowControl w:val="0"/>
        <w:spacing w:after="0" w:line="240" w:lineRule="auto"/>
        <w:ind w:firstLine="4395"/>
        <w:jc w:val="center"/>
        <w:rPr>
          <w:rStyle w:val="13"/>
          <w:rFonts w:ascii="Times New Roman" w:eastAsia="Times New Roman" w:hAnsi="Times New Roman"/>
          <w:b/>
          <w:sz w:val="28"/>
        </w:rPr>
      </w:pPr>
      <w:r>
        <w:rPr>
          <w:rStyle w:val="13"/>
          <w:rFonts w:ascii="Times New Roman" w:eastAsia="Times New Roman" w:hAnsi="Times New Roman"/>
          <w:b/>
          <w:sz w:val="28"/>
        </w:rPr>
        <w:lastRenderedPageBreak/>
        <w:t>ОБРАЗЕЦ ЗАПОЛНЕНИЯ</w:t>
      </w:r>
    </w:p>
    <w:p w14:paraId="12A224B4" w14:textId="77777777" w:rsidR="00597317" w:rsidRPr="00806FC4" w:rsidRDefault="00597317" w:rsidP="00806FC4">
      <w:pPr>
        <w:pStyle w:val="1"/>
        <w:widowControl w:val="0"/>
        <w:spacing w:after="0" w:line="240" w:lineRule="auto"/>
        <w:ind w:firstLine="4395"/>
        <w:jc w:val="center"/>
        <w:rPr>
          <w:rStyle w:val="13"/>
          <w:rFonts w:ascii="Times New Roman" w:eastAsia="Times New Roman" w:hAnsi="Times New Roman"/>
          <w:b/>
          <w:sz w:val="28"/>
        </w:rPr>
      </w:pPr>
    </w:p>
    <w:p w14:paraId="7166CC7A" w14:textId="77777777" w:rsidR="00806FC4" w:rsidRPr="00806FC4" w:rsidRDefault="00806FC4" w:rsidP="00806FC4">
      <w:pPr>
        <w:ind w:left="4963"/>
        <w:rPr>
          <w:rFonts w:ascii="Times New Roman" w:eastAsia="Times New Roman" w:hAnsi="Times New Roman"/>
          <w:sz w:val="28"/>
          <w:szCs w:val="28"/>
        </w:rPr>
      </w:pPr>
      <w:r w:rsidRPr="00806FC4">
        <w:rPr>
          <w:rFonts w:ascii="Times New Roman" w:eastAsia="Times New Roman" w:hAnsi="Times New Roman"/>
          <w:sz w:val="28"/>
          <w:szCs w:val="28"/>
        </w:rPr>
        <w:t>Главе муниципального образования</w:t>
      </w:r>
    </w:p>
    <w:p w14:paraId="0FBF6247" w14:textId="77777777" w:rsidR="00806FC4" w:rsidRPr="00806FC4" w:rsidRDefault="00806FC4" w:rsidP="00806FC4">
      <w:pPr>
        <w:ind w:left="4963"/>
        <w:rPr>
          <w:rFonts w:ascii="Times New Roman" w:eastAsia="Times New Roman" w:hAnsi="Times New Roman"/>
          <w:sz w:val="28"/>
          <w:szCs w:val="28"/>
        </w:rPr>
      </w:pPr>
      <w:r w:rsidRPr="00806FC4">
        <w:rPr>
          <w:rFonts w:ascii="Times New Roman" w:eastAsia="Times New Roman" w:hAnsi="Times New Roman"/>
          <w:sz w:val="28"/>
          <w:szCs w:val="28"/>
        </w:rPr>
        <w:t>Курганинский район</w:t>
      </w:r>
    </w:p>
    <w:p w14:paraId="3C29FE4F" w14:textId="77777777" w:rsidR="00806FC4" w:rsidRPr="00806FC4" w:rsidRDefault="00806FC4" w:rsidP="00806FC4">
      <w:pPr>
        <w:rPr>
          <w:rFonts w:ascii="Times New Roman" w:eastAsia="Times New Roman" w:hAnsi="Times New Roman"/>
          <w:sz w:val="28"/>
          <w:szCs w:val="28"/>
        </w:rPr>
      </w:pPr>
      <w:r w:rsidRPr="00806FC4">
        <w:rPr>
          <w:rFonts w:ascii="Times New Roman" w:eastAsia="Times New Roman" w:hAnsi="Times New Roman"/>
          <w:sz w:val="28"/>
          <w:szCs w:val="28"/>
        </w:rPr>
        <w:t xml:space="preserve">                                                                       </w:t>
      </w:r>
      <w:r>
        <w:rPr>
          <w:rFonts w:ascii="Times New Roman" w:eastAsia="Times New Roman" w:hAnsi="Times New Roman"/>
          <w:sz w:val="28"/>
          <w:szCs w:val="28"/>
        </w:rPr>
        <w:t>Ворушилину А.Н.</w:t>
      </w:r>
    </w:p>
    <w:p w14:paraId="320DDF3D" w14:textId="77777777" w:rsidR="00806FC4" w:rsidRPr="00806FC4" w:rsidRDefault="00806FC4" w:rsidP="00806FC4">
      <w:pPr>
        <w:ind w:firstLine="709"/>
        <w:rPr>
          <w:rFonts w:ascii="Times New Roman" w:eastAsia="Times New Roman" w:hAnsi="Times New Roman"/>
          <w:sz w:val="28"/>
          <w:szCs w:val="28"/>
        </w:rPr>
      </w:pPr>
      <w:r w:rsidRPr="00806FC4">
        <w:rPr>
          <w:rFonts w:ascii="Times New Roman" w:eastAsia="Times New Roman" w:hAnsi="Times New Roman"/>
          <w:sz w:val="28"/>
          <w:szCs w:val="28"/>
        </w:rPr>
        <w:t> </w:t>
      </w:r>
    </w:p>
    <w:p w14:paraId="5939E606" w14:textId="77777777" w:rsidR="001F498F" w:rsidRPr="001F498F" w:rsidRDefault="001F498F" w:rsidP="001F498F">
      <w:pPr>
        <w:jc w:val="center"/>
        <w:rPr>
          <w:rFonts w:ascii="Times New Roman" w:eastAsia="Times New Roman" w:hAnsi="Times New Roman"/>
          <w:color w:val="000000"/>
          <w:sz w:val="27"/>
          <w:szCs w:val="27"/>
        </w:rPr>
      </w:pPr>
      <w:r w:rsidRPr="001F498F">
        <w:rPr>
          <w:rFonts w:ascii="Times New Roman" w:eastAsia="Times New Roman" w:hAnsi="Times New Roman"/>
          <w:color w:val="000000"/>
          <w:sz w:val="27"/>
          <w:szCs w:val="27"/>
        </w:rPr>
        <w:t xml:space="preserve">ФОРМА ХОДАТАЙСТВА </w:t>
      </w:r>
    </w:p>
    <w:p w14:paraId="1D3A5D3B" w14:textId="77777777" w:rsidR="001F498F" w:rsidRPr="001F498F" w:rsidRDefault="001F498F" w:rsidP="001F498F">
      <w:pPr>
        <w:jc w:val="center"/>
        <w:rPr>
          <w:rFonts w:ascii="Times New Roman" w:eastAsia="Times New Roman" w:hAnsi="Times New Roman"/>
          <w:color w:val="000000"/>
          <w:sz w:val="27"/>
          <w:szCs w:val="27"/>
        </w:rPr>
      </w:pPr>
      <w:r w:rsidRPr="001F498F">
        <w:rPr>
          <w:rFonts w:ascii="Times New Roman" w:eastAsia="Times New Roman" w:hAnsi="Times New Roman"/>
          <w:color w:val="000000"/>
          <w:sz w:val="27"/>
          <w:szCs w:val="27"/>
        </w:rPr>
        <w:t>об установлении публичного сервитута</w:t>
      </w:r>
    </w:p>
    <w:p w14:paraId="63176D3C" w14:textId="77777777" w:rsidR="001F498F" w:rsidRPr="001F498F" w:rsidRDefault="001F498F" w:rsidP="001F498F">
      <w:pPr>
        <w:rPr>
          <w:rFonts w:ascii="Times New Roman" w:hAnsi="Times New Roman"/>
          <w:sz w:val="17"/>
          <w:szCs w:val="17"/>
          <w:lang w:eastAsia="en-US"/>
        </w:rPr>
      </w:pPr>
    </w:p>
    <w:tbl>
      <w:tblPr>
        <w:tblW w:w="10645" w:type="dxa"/>
        <w:shd w:val="clear" w:color="auto" w:fill="FFFFFF"/>
        <w:tblCellMar>
          <w:top w:w="15" w:type="dxa"/>
          <w:left w:w="15" w:type="dxa"/>
          <w:bottom w:w="15" w:type="dxa"/>
          <w:right w:w="15" w:type="dxa"/>
        </w:tblCellMar>
        <w:tblLook w:val="04A0" w:firstRow="1" w:lastRow="0" w:firstColumn="1" w:lastColumn="0" w:noHBand="0" w:noVBand="1"/>
      </w:tblPr>
      <w:tblGrid>
        <w:gridCol w:w="354"/>
        <w:gridCol w:w="34"/>
        <w:gridCol w:w="39"/>
        <w:gridCol w:w="45"/>
        <w:gridCol w:w="950"/>
        <w:gridCol w:w="552"/>
        <w:gridCol w:w="1307"/>
        <w:gridCol w:w="249"/>
        <w:gridCol w:w="1019"/>
        <w:gridCol w:w="1465"/>
        <w:gridCol w:w="40"/>
        <w:gridCol w:w="38"/>
        <w:gridCol w:w="38"/>
        <w:gridCol w:w="840"/>
        <w:gridCol w:w="65"/>
        <w:gridCol w:w="158"/>
        <w:gridCol w:w="164"/>
        <w:gridCol w:w="165"/>
        <w:gridCol w:w="42"/>
        <w:gridCol w:w="2002"/>
        <w:gridCol w:w="48"/>
        <w:gridCol w:w="1031"/>
      </w:tblGrid>
      <w:tr w:rsidR="001F498F" w:rsidRPr="001F498F" w14:paraId="03F6162B" w14:textId="77777777" w:rsidTr="00BD79A5">
        <w:trPr>
          <w:gridAfter w:val="2"/>
          <w:wAfter w:w="1175" w:type="dxa"/>
          <w:trHeight w:val="240"/>
        </w:trPr>
        <w:tc>
          <w:tcPr>
            <w:tcW w:w="4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4C6779B"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w:t>
            </w:r>
          </w:p>
        </w:tc>
        <w:tc>
          <w:tcPr>
            <w:tcW w:w="1635" w:type="dxa"/>
            <w:gridSpan w:val="4"/>
            <w:tcBorders>
              <w:top w:val="single" w:sz="4" w:space="0" w:color="000000"/>
              <w:left w:val="single" w:sz="4" w:space="0" w:color="000000"/>
            </w:tcBorders>
            <w:shd w:val="clear" w:color="auto" w:fill="FFFFFF"/>
            <w:hideMark/>
          </w:tcPr>
          <w:p w14:paraId="1CE742DD"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5254" w:type="dxa"/>
            <w:gridSpan w:val="10"/>
            <w:tcBorders>
              <w:top w:val="single" w:sz="4" w:space="0" w:color="000000"/>
              <w:bottom w:val="single" w:sz="4" w:space="0" w:color="000000"/>
            </w:tcBorders>
            <w:shd w:val="clear" w:color="auto" w:fill="FFFFFF"/>
            <w:hideMark/>
          </w:tcPr>
          <w:p w14:paraId="6EFCCBAF"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2178" w:type="dxa"/>
            <w:gridSpan w:val="4"/>
            <w:tcBorders>
              <w:top w:val="single" w:sz="4" w:space="0" w:color="000000"/>
              <w:right w:val="single" w:sz="4" w:space="0" w:color="000000"/>
            </w:tcBorders>
            <w:shd w:val="clear" w:color="auto" w:fill="FFFFFF"/>
            <w:hideMark/>
          </w:tcPr>
          <w:p w14:paraId="731EE9A3"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r>
      <w:tr w:rsidR="001F498F" w:rsidRPr="001F498F" w14:paraId="6DBE43B7" w14:textId="77777777" w:rsidTr="00BD79A5">
        <w:trPr>
          <w:gridAfter w:val="2"/>
          <w:wAfter w:w="1175" w:type="dxa"/>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BD1E28" w14:textId="77777777" w:rsidR="001F498F" w:rsidRPr="001F498F" w:rsidRDefault="001F498F" w:rsidP="001F498F">
            <w:pPr>
              <w:rPr>
                <w:rFonts w:ascii="Times New Roman" w:eastAsia="Times New Roman" w:hAnsi="Times New Roman"/>
                <w:color w:val="22272F"/>
                <w:sz w:val="17"/>
                <w:szCs w:val="17"/>
              </w:rPr>
            </w:pPr>
          </w:p>
        </w:tc>
        <w:tc>
          <w:tcPr>
            <w:tcW w:w="9067" w:type="dxa"/>
            <w:gridSpan w:val="18"/>
            <w:tcBorders>
              <w:left w:val="single" w:sz="4" w:space="0" w:color="000000"/>
              <w:bottom w:val="single" w:sz="4" w:space="0" w:color="000000"/>
              <w:right w:val="single" w:sz="4" w:space="0" w:color="000000"/>
            </w:tcBorders>
            <w:shd w:val="clear" w:color="auto" w:fill="FFFFFF"/>
            <w:hideMark/>
          </w:tcPr>
          <w:p w14:paraId="7C3A9049"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(наименование органа, принимающего решение об установлении публичного сервитута)</w:t>
            </w:r>
          </w:p>
        </w:tc>
      </w:tr>
      <w:tr w:rsidR="001F498F" w:rsidRPr="001F498F" w14:paraId="0B05F597"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738C5C8"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18085EB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Сведения о лице, представившем ходатайство об установлении публичного</w:t>
            </w:r>
          </w:p>
          <w:p w14:paraId="1425D917"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сервитута (далее - заявитель):</w:t>
            </w:r>
          </w:p>
        </w:tc>
      </w:tr>
      <w:tr w:rsidR="001F498F" w:rsidRPr="001F498F" w14:paraId="2A2FB6A3"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EAB581A"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2.1</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E5FCAC5"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Полное наименование</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0BF29BA5" w14:textId="77777777" w:rsidR="001F498F" w:rsidRPr="001F498F" w:rsidRDefault="001F498F" w:rsidP="001F498F">
            <w:pPr>
              <w:widowControl w:val="0"/>
              <w:autoSpaceDE w:val="0"/>
              <w:autoSpaceDN w:val="0"/>
              <w:jc w:val="both"/>
              <w:rPr>
                <w:rFonts w:ascii="Arial" w:eastAsia="Times New Roman" w:hAnsi="Arial" w:cs="Arial"/>
                <w:sz w:val="17"/>
                <w:szCs w:val="17"/>
              </w:rPr>
            </w:pPr>
            <w:r w:rsidRPr="001F498F">
              <w:rPr>
                <w:rFonts w:ascii="Arial" w:eastAsia="Times New Roman" w:hAnsi="Arial" w:cs="Arial"/>
                <w:sz w:val="17"/>
                <w:szCs w:val="17"/>
                <w:lang w:eastAsia="en-US"/>
              </w:rPr>
              <w:t>Акционерное общество «СУЭНКО»</w:t>
            </w:r>
          </w:p>
          <w:p w14:paraId="7549C5A1" w14:textId="77777777" w:rsidR="001F498F" w:rsidRPr="001F498F" w:rsidRDefault="001F498F" w:rsidP="001F498F">
            <w:pPr>
              <w:jc w:val="both"/>
              <w:rPr>
                <w:rFonts w:ascii="Times New Roman" w:eastAsia="Times New Roman" w:hAnsi="Times New Roman"/>
                <w:color w:val="22272F"/>
                <w:sz w:val="17"/>
                <w:szCs w:val="17"/>
              </w:rPr>
            </w:pPr>
          </w:p>
        </w:tc>
      </w:tr>
      <w:tr w:rsidR="001F498F" w:rsidRPr="001F498F" w14:paraId="21266DC3"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37E5C8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2.2</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1AFEA81"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Сокращенное наименование (при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74C41354"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АО «СУЭНКО»</w:t>
            </w:r>
          </w:p>
        </w:tc>
      </w:tr>
      <w:tr w:rsidR="001F498F" w:rsidRPr="001F498F" w14:paraId="031B68CE"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A4D8936"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2.3</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B95BF5F"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Организационно-правовая форма</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6ADB88C9"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r w:rsidRPr="001F498F">
              <w:rPr>
                <w:rFonts w:ascii="Times New Roman" w:hAnsi="Times New Roman"/>
                <w:sz w:val="17"/>
                <w:szCs w:val="17"/>
                <w:lang w:eastAsia="en-US"/>
              </w:rPr>
              <w:t>Частная</w:t>
            </w:r>
          </w:p>
        </w:tc>
      </w:tr>
      <w:tr w:rsidR="001F498F" w:rsidRPr="001F498F" w14:paraId="1C7EDBEC"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D905BF6"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2.4</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624BDE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Почтовый адрес (индекс, субъект Российской Федерации, населенный пункт, улица, дом)</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3A95B649"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Г.Иркутск, ул.Мелиораторов, 15, корп. 4</w:t>
            </w:r>
          </w:p>
        </w:tc>
      </w:tr>
      <w:tr w:rsidR="001F498F" w:rsidRPr="001F498F" w14:paraId="00A15E8F"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9C7B890"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2.5</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E003F43"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Адрес электронной почты</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3A87A3BD"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r>
      <w:tr w:rsidR="001F498F" w:rsidRPr="001F498F" w14:paraId="0F5F500F"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9B53FB5"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2.6</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959DF97"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ОГРН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17E38B2F"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r w:rsidRPr="001F498F">
              <w:rPr>
                <w:rFonts w:ascii="Times New Roman" w:hAnsi="Times New Roman"/>
                <w:sz w:val="17"/>
                <w:szCs w:val="17"/>
                <w:lang w:eastAsia="en-US"/>
              </w:rPr>
              <w:t>72012533301111</w:t>
            </w:r>
          </w:p>
        </w:tc>
      </w:tr>
      <w:tr w:rsidR="001F498F" w:rsidRPr="001F498F" w14:paraId="142915F5"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68F1BF3"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2.7</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B302493"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ИНН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10F7F971"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r w:rsidRPr="001F498F">
              <w:rPr>
                <w:rFonts w:ascii="Times New Roman" w:hAnsi="Times New Roman"/>
                <w:sz w:val="17"/>
                <w:szCs w:val="17"/>
                <w:lang w:eastAsia="en-US"/>
              </w:rPr>
              <w:t>7223722331</w:t>
            </w:r>
          </w:p>
        </w:tc>
      </w:tr>
      <w:tr w:rsidR="001F498F" w:rsidRPr="001F498F" w14:paraId="485E94F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73C0A6F"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3</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2569012B"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Сведения о представителе заявителя:</w:t>
            </w:r>
          </w:p>
        </w:tc>
      </w:tr>
      <w:tr w:rsidR="001F498F" w:rsidRPr="001F498F" w14:paraId="69CB74F7" w14:textId="77777777" w:rsidTr="00BD79A5">
        <w:trPr>
          <w:gridAfter w:val="2"/>
          <w:wAfter w:w="1175" w:type="dxa"/>
          <w:trHeight w:val="240"/>
        </w:trPr>
        <w:tc>
          <w:tcPr>
            <w:tcW w:w="4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862A29"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3.1</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90C63F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Фамилия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3B634143"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r w:rsidRPr="001F498F">
              <w:rPr>
                <w:rFonts w:ascii="Times New Roman" w:hAnsi="Times New Roman"/>
                <w:sz w:val="17"/>
                <w:szCs w:val="17"/>
                <w:lang w:eastAsia="en-US"/>
              </w:rPr>
              <w:t>Федоров</w:t>
            </w:r>
          </w:p>
        </w:tc>
      </w:tr>
      <w:tr w:rsidR="001F498F" w:rsidRPr="001F498F" w14:paraId="34C9261B"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30877" w14:textId="77777777" w:rsidR="001F498F" w:rsidRPr="001F498F" w:rsidRDefault="001F498F" w:rsidP="001F498F">
            <w:pPr>
              <w:rPr>
                <w:rFonts w:ascii="Times New Roman" w:eastAsia="Times New Roman" w:hAnsi="Times New Roman"/>
                <w:color w:val="22272F"/>
                <w:sz w:val="17"/>
                <w:szCs w:val="17"/>
              </w:rPr>
            </w:pP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57883D0"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Имя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6B65A072"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Иван</w:t>
            </w:r>
          </w:p>
        </w:tc>
      </w:tr>
      <w:tr w:rsidR="001F498F" w:rsidRPr="001F498F" w14:paraId="23DD814F"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7BAD8" w14:textId="77777777" w:rsidR="001F498F" w:rsidRPr="001F498F" w:rsidRDefault="001F498F" w:rsidP="001F498F">
            <w:pPr>
              <w:rPr>
                <w:rFonts w:ascii="Times New Roman" w:eastAsia="Times New Roman" w:hAnsi="Times New Roman"/>
                <w:color w:val="22272F"/>
                <w:sz w:val="17"/>
                <w:szCs w:val="17"/>
              </w:rPr>
            </w:pP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057AC90"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Отчество (при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7E83DDB6"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Иванович</w:t>
            </w:r>
          </w:p>
        </w:tc>
      </w:tr>
      <w:tr w:rsidR="001F498F" w:rsidRPr="001F498F" w14:paraId="1FC2FC6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3B686A6"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3.2</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C5844B5"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Адрес электронной почты</w:t>
            </w:r>
          </w:p>
          <w:p w14:paraId="31508249"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(при наличии)</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78A2FCA3"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r>
      <w:tr w:rsidR="001F498F" w:rsidRPr="001F498F" w14:paraId="7C5CBCB0" w14:textId="77777777" w:rsidTr="00BD79A5">
        <w:trPr>
          <w:gridAfter w:val="1"/>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65A4A73"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3.3</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0E6CC63"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Телефон</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513BA4B1"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8918222222222</w:t>
            </w:r>
          </w:p>
        </w:tc>
        <w:tc>
          <w:tcPr>
            <w:tcW w:w="49" w:type="dxa"/>
            <w:shd w:val="clear" w:color="auto" w:fill="FFFFFF"/>
            <w:vAlign w:val="center"/>
            <w:hideMark/>
          </w:tcPr>
          <w:p w14:paraId="7829F303" w14:textId="77777777" w:rsidR="001F498F" w:rsidRPr="001F498F" w:rsidRDefault="001F498F" w:rsidP="001F498F">
            <w:pPr>
              <w:rPr>
                <w:rFonts w:ascii="Times New Roman" w:eastAsia="Times New Roman" w:hAnsi="Times New Roman"/>
                <w:sz w:val="17"/>
                <w:szCs w:val="17"/>
              </w:rPr>
            </w:pPr>
          </w:p>
        </w:tc>
      </w:tr>
      <w:tr w:rsidR="001F498F" w:rsidRPr="001F498F" w14:paraId="58B30504" w14:textId="77777777" w:rsidTr="00BD79A5">
        <w:trPr>
          <w:gridAfter w:val="1"/>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CBF9CDC"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3.4</w:t>
            </w:r>
          </w:p>
        </w:tc>
        <w:tc>
          <w:tcPr>
            <w:tcW w:w="315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DF14D35"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Наименование и реквизиты документа, подтверждающего полномочия представителя заявителя</w:t>
            </w:r>
          </w:p>
        </w:tc>
        <w:tc>
          <w:tcPr>
            <w:tcW w:w="586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1D2BC751"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Доверенность № 1 от 01.01.2025 г.</w:t>
            </w:r>
          </w:p>
        </w:tc>
        <w:tc>
          <w:tcPr>
            <w:tcW w:w="49" w:type="dxa"/>
            <w:shd w:val="clear" w:color="auto" w:fill="FFFFFF"/>
            <w:vAlign w:val="center"/>
            <w:hideMark/>
          </w:tcPr>
          <w:p w14:paraId="338A38D5" w14:textId="77777777" w:rsidR="001F498F" w:rsidRPr="001F498F" w:rsidRDefault="001F498F" w:rsidP="001F498F">
            <w:pPr>
              <w:rPr>
                <w:rFonts w:ascii="Times New Roman" w:eastAsia="Times New Roman" w:hAnsi="Times New Roman"/>
                <w:sz w:val="17"/>
                <w:szCs w:val="17"/>
              </w:rPr>
            </w:pPr>
          </w:p>
        </w:tc>
      </w:tr>
      <w:tr w:rsidR="001F498F" w:rsidRPr="001F498F" w14:paraId="04681E5F"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6D448C9"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4</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78F93B28" w14:textId="77777777" w:rsidR="001F498F" w:rsidRPr="00597317" w:rsidRDefault="001F498F" w:rsidP="001F498F">
            <w:pPr>
              <w:jc w:val="both"/>
              <w:rPr>
                <w:rFonts w:ascii="Times New Roman" w:eastAsia="Times New Roman" w:hAnsi="Times New Roman"/>
                <w:sz w:val="17"/>
                <w:szCs w:val="17"/>
              </w:rPr>
            </w:pPr>
            <w:r w:rsidRPr="00597317">
              <w:rPr>
                <w:rFonts w:ascii="Times New Roman" w:eastAsia="Times New Roman" w:hAnsi="Times New Roman"/>
                <w:color w:val="22272F"/>
                <w:sz w:val="17"/>
                <w:szCs w:val="17"/>
              </w:rPr>
              <w:t>Прошу установить публичный сервитут в отношении земель и (или) земельного участка (земельных участков) в целях (</w:t>
            </w:r>
            <w:r w:rsidRPr="00597317">
              <w:rPr>
                <w:rFonts w:ascii="Times New Roman" w:eastAsia="Times New Roman" w:hAnsi="Times New Roman"/>
                <w:sz w:val="17"/>
                <w:szCs w:val="17"/>
              </w:rPr>
              <w:t>указываются цели, предусмотренные </w:t>
            </w:r>
            <w:hyperlink r:id="rId14" w:anchor="/document/12124624/entry/3937" w:history="1">
              <w:r w:rsidRPr="00597317">
                <w:rPr>
                  <w:rFonts w:ascii="Times New Roman" w:eastAsia="Times New Roman" w:hAnsi="Times New Roman"/>
                  <w:sz w:val="17"/>
                  <w:szCs w:val="17"/>
                </w:rPr>
                <w:t xml:space="preserve">статьей </w:t>
              </w:r>
            </w:hyperlink>
            <w:r w:rsidRPr="00597317">
              <w:rPr>
                <w:rFonts w:ascii="Times New Roman" w:eastAsia="Times New Roman" w:hAnsi="Times New Roman"/>
                <w:sz w:val="17"/>
                <w:szCs w:val="17"/>
              </w:rPr>
              <w:t>39.37 Земельного кодекса Российской Федерации или </w:t>
            </w:r>
            <w:hyperlink r:id="rId15" w:anchor="/document/12124625/entry/36" w:history="1">
              <w:r w:rsidRPr="00597317">
                <w:rPr>
                  <w:rFonts w:ascii="Times New Roman" w:eastAsia="Times New Roman" w:hAnsi="Times New Roman"/>
                  <w:sz w:val="17"/>
                  <w:szCs w:val="17"/>
                </w:rPr>
                <w:t>статьями 3.6</w:t>
              </w:r>
            </w:hyperlink>
            <w:r w:rsidRPr="00597317">
              <w:rPr>
                <w:rFonts w:ascii="Times New Roman" w:eastAsia="Times New Roman" w:hAnsi="Times New Roman"/>
                <w:sz w:val="17"/>
                <w:szCs w:val="17"/>
              </w:rPr>
              <w:t>, </w:t>
            </w:r>
            <w:hyperlink r:id="rId16" w:anchor="/document/12124625/entry/39" w:history="1">
              <w:r w:rsidRPr="00597317">
                <w:rPr>
                  <w:rFonts w:ascii="Times New Roman" w:eastAsia="Times New Roman" w:hAnsi="Times New Roman"/>
                  <w:sz w:val="17"/>
                  <w:szCs w:val="17"/>
                </w:rPr>
                <w:t>3.9</w:t>
              </w:r>
            </w:hyperlink>
            <w:r w:rsidRPr="00597317">
              <w:rPr>
                <w:rFonts w:ascii="Times New Roman" w:eastAsia="Times New Roman" w:hAnsi="Times New Roman"/>
                <w:sz w:val="17"/>
                <w:szCs w:val="17"/>
              </w:rPr>
              <w:t xml:space="preserve"> Федерального закона от 25 октября 2001 г. № 137-ФЗ «О введении в действие Земельного кодекса Российской Федерации»):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807"/>
              <w:gridCol w:w="680"/>
            </w:tblGrid>
            <w:tr w:rsidR="001F498F" w:rsidRPr="00597317" w14:paraId="4160F54E" w14:textId="77777777" w:rsidTr="00BD79A5">
              <w:tc>
                <w:tcPr>
                  <w:tcW w:w="8487" w:type="dxa"/>
                  <w:gridSpan w:val="2"/>
                  <w:tcBorders>
                    <w:top w:val="single" w:sz="4" w:space="0" w:color="auto"/>
                    <w:left w:val="single" w:sz="4" w:space="0" w:color="auto"/>
                    <w:bottom w:val="nil"/>
                    <w:right w:val="single" w:sz="4" w:space="0" w:color="auto"/>
                  </w:tcBorders>
                  <w:hideMark/>
                </w:tcPr>
                <w:p w14:paraId="0C5F5C34" w14:textId="77777777" w:rsidR="001F498F" w:rsidRPr="00597317" w:rsidRDefault="001F498F" w:rsidP="001F498F">
                  <w:pPr>
                    <w:widowControl w:val="0"/>
                    <w:autoSpaceDE w:val="0"/>
                    <w:autoSpaceDN w:val="0"/>
                    <w:spacing w:line="276" w:lineRule="auto"/>
                    <w:jc w:val="both"/>
                    <w:rPr>
                      <w:rFonts w:ascii="Times New Roman" w:eastAsia="Times New Roman" w:hAnsi="Times New Roman"/>
                      <w:sz w:val="17"/>
                      <w:szCs w:val="17"/>
                      <w:lang w:eastAsia="en-US"/>
                    </w:rPr>
                  </w:pPr>
                  <w:r w:rsidRPr="00597317">
                    <w:rPr>
                      <w:rFonts w:ascii="Times New Roman" w:eastAsia="Times New Roman" w:hAnsi="Times New Roman"/>
                      <w:sz w:val="17"/>
                      <w:szCs w:val="17"/>
                      <w:lang w:eastAsia="en-US"/>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17" w:history="1">
                    <w:r w:rsidRPr="00597317">
                      <w:rPr>
                        <w:rFonts w:ascii="Times New Roman" w:eastAsia="Times New Roman" w:hAnsi="Times New Roman"/>
                        <w:color w:val="0000FF"/>
                        <w:sz w:val="17"/>
                        <w:szCs w:val="17"/>
                        <w:u w:val="single"/>
                        <w:lang w:eastAsia="en-US"/>
                      </w:rPr>
                      <w:t>статьей 39.37</w:t>
                    </w:r>
                  </w:hyperlink>
                  <w:r w:rsidRPr="00597317">
                    <w:rPr>
                      <w:rFonts w:ascii="Times New Roman" w:eastAsia="Times New Roman" w:hAnsi="Times New Roman"/>
                      <w:sz w:val="17"/>
                      <w:szCs w:val="17"/>
                      <w:lang w:eastAsia="en-US"/>
                    </w:rPr>
                    <w:t xml:space="preserve"> Земельного кодекса Российской Федерации или </w:t>
                  </w:r>
                  <w:hyperlink r:id="rId18" w:history="1">
                    <w:r w:rsidRPr="00597317">
                      <w:rPr>
                        <w:rFonts w:ascii="Times New Roman" w:eastAsia="Times New Roman" w:hAnsi="Times New Roman"/>
                        <w:color w:val="0000FF"/>
                        <w:sz w:val="17"/>
                        <w:szCs w:val="17"/>
                        <w:u w:val="single"/>
                        <w:lang w:eastAsia="en-US"/>
                      </w:rPr>
                      <w:t>статьей 3.6</w:t>
                    </w:r>
                  </w:hyperlink>
                  <w:r w:rsidRPr="00597317">
                    <w:rPr>
                      <w:rFonts w:ascii="Times New Roman" w:eastAsia="Times New Roman" w:hAnsi="Times New Roman"/>
                      <w:sz w:val="17"/>
                      <w:szCs w:val="17"/>
                      <w:lang w:eastAsia="en-US"/>
                    </w:rPr>
                    <w:t xml:space="preserve"> Федерального закона от 25 октября 2001 г. N 137-ФЗ "О введении в действие Земельного кодекса Российской Федерации"):</w:t>
                  </w:r>
                </w:p>
              </w:tc>
            </w:tr>
            <w:tr w:rsidR="001F498F" w:rsidRPr="00597317" w14:paraId="4E3E5AB7" w14:textId="77777777" w:rsidTr="00BD79A5">
              <w:trPr>
                <w:gridAfter w:val="1"/>
                <w:wAfter w:w="680" w:type="dxa"/>
              </w:trPr>
              <w:tc>
                <w:tcPr>
                  <w:tcW w:w="7807" w:type="dxa"/>
                  <w:tcBorders>
                    <w:top w:val="nil"/>
                    <w:left w:val="single" w:sz="4" w:space="0" w:color="auto"/>
                    <w:bottom w:val="single" w:sz="4" w:space="0" w:color="auto"/>
                    <w:right w:val="single" w:sz="4" w:space="0" w:color="auto"/>
                  </w:tcBorders>
                  <w:hideMark/>
                </w:tcPr>
                <w:p w14:paraId="3FAF96F0" w14:textId="77777777" w:rsidR="001F498F" w:rsidRPr="00597317" w:rsidRDefault="001F498F" w:rsidP="001F498F">
                  <w:pPr>
                    <w:widowControl w:val="0"/>
                    <w:autoSpaceDE w:val="0"/>
                    <w:autoSpaceDN w:val="0"/>
                    <w:spacing w:line="276" w:lineRule="auto"/>
                    <w:rPr>
                      <w:rFonts w:ascii="Times New Roman" w:eastAsia="Times New Roman" w:hAnsi="Times New Roman"/>
                      <w:sz w:val="17"/>
                      <w:szCs w:val="17"/>
                      <w:lang w:eastAsia="en-US"/>
                    </w:rPr>
                  </w:pPr>
                  <w:r w:rsidRPr="00597317">
                    <w:rPr>
                      <w:rFonts w:ascii="Times New Roman" w:eastAsia="Times New Roman" w:hAnsi="Times New Roman"/>
                      <w:sz w:val="17"/>
                      <w:szCs w:val="17"/>
                      <w:lang w:eastAsia="en-US"/>
                    </w:rPr>
                    <w:t>строительство, реконструкция, эксплуатация, капитальный ремонт объектов электросетевого хозяйства для организации электроснабжения населения, подключения (технологического присоединения) к сетям инженерно-технического обеспечения</w:t>
                  </w:r>
                </w:p>
              </w:tc>
            </w:tr>
          </w:tbl>
          <w:p w14:paraId="492AFD0A" w14:textId="77777777" w:rsidR="001F498F" w:rsidRPr="00597317" w:rsidRDefault="001F498F" w:rsidP="001F498F">
            <w:pPr>
              <w:jc w:val="both"/>
              <w:rPr>
                <w:rFonts w:ascii="Times New Roman" w:eastAsia="Times New Roman" w:hAnsi="Times New Roman"/>
                <w:sz w:val="17"/>
                <w:szCs w:val="17"/>
              </w:rPr>
            </w:pPr>
          </w:p>
          <w:p w14:paraId="113A4B51"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sz w:val="17"/>
                <w:szCs w:val="17"/>
              </w:rPr>
              <w:t>______________________________________________________________</w:t>
            </w:r>
          </w:p>
        </w:tc>
      </w:tr>
      <w:tr w:rsidR="001F498F" w:rsidRPr="001F498F" w14:paraId="13668807"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961E1FA"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5</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2B2707E4"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Испрашиваемый срок публичного сервитута_______10 лет___________________</w:t>
            </w:r>
          </w:p>
        </w:tc>
      </w:tr>
      <w:tr w:rsidR="001F498F" w:rsidRPr="001F498F" w14:paraId="69A796AA"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F7D31FC"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6</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60F36849" w14:textId="77777777" w:rsidR="001F498F" w:rsidRPr="00597317" w:rsidRDefault="001F498F" w:rsidP="001F498F">
            <w:pPr>
              <w:jc w:val="center"/>
              <w:rPr>
                <w:rFonts w:ascii="Times New Roman" w:eastAsia="Times New Roman" w:hAnsi="Times New Roman"/>
                <w:sz w:val="17"/>
                <w:szCs w:val="17"/>
              </w:rPr>
            </w:pPr>
            <w:r w:rsidRPr="00597317">
              <w:rPr>
                <w:rFonts w:ascii="Times New Roman" w:eastAsia="Times New Roman" w:hAnsi="Times New Roman"/>
                <w:sz w:val="17"/>
                <w:szCs w:val="17"/>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9" w:anchor="/document/12124624/entry/394114" w:history="1">
              <w:r w:rsidRPr="00597317">
                <w:rPr>
                  <w:rFonts w:ascii="Times New Roman" w:eastAsia="Times New Roman" w:hAnsi="Times New Roman"/>
                  <w:sz w:val="17"/>
                  <w:szCs w:val="17"/>
                </w:rPr>
                <w:t>подпунктом 4 пункта 1 статьи 39</w:t>
              </w:r>
            </w:hyperlink>
            <w:r w:rsidRPr="00597317">
              <w:rPr>
                <w:rFonts w:ascii="Times New Roman" w:eastAsia="Times New Roman" w:hAnsi="Times New Roman"/>
                <w:sz w:val="17"/>
                <w:szCs w:val="17"/>
              </w:rPr>
              <w:t>.41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3 месяца</w:t>
            </w:r>
          </w:p>
          <w:p w14:paraId="74F4AD41" w14:textId="77777777" w:rsidR="001F498F" w:rsidRPr="00597317" w:rsidRDefault="001F498F" w:rsidP="001F498F">
            <w:pPr>
              <w:jc w:val="center"/>
              <w:rPr>
                <w:rFonts w:ascii="Times New Roman" w:eastAsia="Times New Roman" w:hAnsi="Times New Roman"/>
                <w:sz w:val="17"/>
                <w:szCs w:val="17"/>
              </w:rPr>
            </w:pPr>
            <w:r w:rsidRPr="00597317">
              <w:rPr>
                <w:rFonts w:ascii="Times New Roman" w:eastAsia="Times New Roman" w:hAnsi="Times New Roman"/>
                <w:sz w:val="17"/>
                <w:szCs w:val="17"/>
              </w:rPr>
              <w:t>______________________________________________________________</w:t>
            </w:r>
          </w:p>
        </w:tc>
      </w:tr>
      <w:tr w:rsidR="001F498F" w:rsidRPr="001F498F" w14:paraId="207F27CB"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D4BE1EE"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7</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43275010" w14:textId="77777777" w:rsidR="001F498F" w:rsidRPr="001F498F" w:rsidRDefault="001F498F" w:rsidP="001F498F">
            <w:pPr>
              <w:jc w:val="center"/>
              <w:rPr>
                <w:rFonts w:ascii="Times New Roman" w:eastAsia="Times New Roman" w:hAnsi="Times New Roman"/>
                <w:sz w:val="17"/>
                <w:szCs w:val="17"/>
              </w:rPr>
            </w:pPr>
            <w:r w:rsidRPr="001F498F">
              <w:rPr>
                <w:rFonts w:ascii="Times New Roman" w:eastAsia="Times New Roman" w:hAnsi="Times New Roman"/>
                <w:sz w:val="17"/>
                <w:szCs w:val="17"/>
              </w:rPr>
              <w:t>Обоснование необходимости установления публичного сервитута</w:t>
            </w:r>
          </w:p>
          <w:p w14:paraId="56373F2B" w14:textId="77777777" w:rsidR="001F498F" w:rsidRPr="001F498F" w:rsidRDefault="001F498F" w:rsidP="001F498F">
            <w:pPr>
              <w:jc w:val="center"/>
              <w:rPr>
                <w:rFonts w:ascii="Times New Roman" w:eastAsia="Times New Roman" w:hAnsi="Times New Roman"/>
                <w:sz w:val="17"/>
                <w:szCs w:val="17"/>
              </w:rPr>
            </w:pPr>
            <w:r w:rsidRPr="001F498F">
              <w:rPr>
                <w:rFonts w:ascii="Times New Roman" w:hAnsi="Times New Roman"/>
                <w:sz w:val="17"/>
                <w:szCs w:val="17"/>
                <w:lang w:eastAsia="en-US"/>
              </w:rPr>
              <w:t>договор о подключении (технологическом присоединении) к электрическим сетям, заключенный между АО «СУЭНКО» и Ивановым П.П. от 01.12.2021 №ТП/01-2021. Срок технологического присоединения 3 года</w:t>
            </w:r>
          </w:p>
        </w:tc>
      </w:tr>
      <w:tr w:rsidR="001F498F" w:rsidRPr="001F498F" w14:paraId="1FAFD732"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926620C"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8</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608C5540" w14:textId="77777777" w:rsidR="001F498F" w:rsidRPr="001F498F" w:rsidRDefault="001F498F" w:rsidP="001F498F">
            <w:pPr>
              <w:jc w:val="both"/>
              <w:rPr>
                <w:rFonts w:ascii="Times New Roman" w:eastAsia="Times New Roman" w:hAnsi="Times New Roman"/>
                <w:sz w:val="17"/>
                <w:szCs w:val="17"/>
              </w:rPr>
            </w:pPr>
            <w:r w:rsidRPr="001F498F">
              <w:rPr>
                <w:rFonts w:ascii="Times New Roman" w:eastAsia="Times New Roman" w:hAnsi="Times New Roman"/>
                <w:sz w:val="17"/>
                <w:szCs w:val="17"/>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20" w:anchor="/document/404780709/entry/11002" w:history="1">
              <w:r w:rsidRPr="001F498F">
                <w:rPr>
                  <w:rFonts w:ascii="Times New Roman" w:eastAsia="Times New Roman" w:hAnsi="Times New Roman"/>
                  <w:sz w:val="17"/>
                  <w:szCs w:val="17"/>
                </w:rPr>
                <w:t>строкой 2</w:t>
              </w:r>
            </w:hyperlink>
            <w:r w:rsidRPr="001F498F">
              <w:rPr>
                <w:rFonts w:ascii="Times New Roman" w:eastAsia="Times New Roman" w:hAnsi="Times New Roman"/>
                <w:sz w:val="17"/>
                <w:szCs w:val="17"/>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w:t>
            </w:r>
            <w:r w:rsidRPr="001F498F">
              <w:rPr>
                <w:rFonts w:ascii="Times New Roman" w:eastAsia="Times New Roman" w:hAnsi="Times New Roman"/>
                <w:sz w:val="17"/>
                <w:szCs w:val="17"/>
              </w:rPr>
              <w:lastRenderedPageBreak/>
              <w:t>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14:paraId="02AF71DD" w14:textId="77777777" w:rsidR="001F498F" w:rsidRPr="001F498F" w:rsidRDefault="001F498F" w:rsidP="001F498F">
            <w:pPr>
              <w:jc w:val="both"/>
              <w:rPr>
                <w:rFonts w:ascii="Times New Roman" w:eastAsia="Times New Roman" w:hAnsi="Times New Roman"/>
                <w:sz w:val="17"/>
                <w:szCs w:val="17"/>
              </w:rPr>
            </w:pPr>
            <w:r w:rsidRPr="001F498F">
              <w:rPr>
                <w:rFonts w:ascii="Times New Roman" w:eastAsia="Times New Roman" w:hAnsi="Times New Roman"/>
                <w:sz w:val="17"/>
                <w:szCs w:val="17"/>
              </w:rPr>
              <w:t>_____________________________________________________________</w:t>
            </w:r>
          </w:p>
        </w:tc>
      </w:tr>
      <w:tr w:rsidR="001F498F" w:rsidRPr="001F498F" w14:paraId="6465A50F" w14:textId="77777777" w:rsidTr="00BD79A5">
        <w:trPr>
          <w:gridAfter w:val="2"/>
          <w:wAfter w:w="1175" w:type="dxa"/>
          <w:trHeight w:val="240"/>
        </w:trPr>
        <w:tc>
          <w:tcPr>
            <w:tcW w:w="4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7DF5D9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lastRenderedPageBreak/>
              <w:t>9</w:t>
            </w:r>
          </w:p>
        </w:tc>
        <w:tc>
          <w:tcPr>
            <w:tcW w:w="419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F15BB07"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4FB4C13A" w14:textId="77777777" w:rsidR="001F498F" w:rsidRPr="001F498F" w:rsidRDefault="001F498F" w:rsidP="001F498F">
            <w:pPr>
              <w:jc w:val="both"/>
              <w:rPr>
                <w:rFonts w:ascii="Times New Roman" w:eastAsia="Times New Roman" w:hAnsi="Times New Roman"/>
                <w:sz w:val="17"/>
                <w:szCs w:val="17"/>
              </w:rPr>
            </w:pPr>
            <w:r w:rsidRPr="001F498F">
              <w:rPr>
                <w:rFonts w:ascii="Times New Roman" w:eastAsia="Times New Roman" w:hAnsi="Times New Roman"/>
                <w:sz w:val="17"/>
                <w:szCs w:val="17"/>
              </w:rPr>
              <w:t> 23:16:0000000:00</w:t>
            </w:r>
          </w:p>
        </w:tc>
      </w:tr>
      <w:tr w:rsidR="001F498F" w:rsidRPr="001F498F" w14:paraId="4BA12AE6"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A2C3B" w14:textId="77777777" w:rsidR="001F498F" w:rsidRPr="001F498F" w:rsidRDefault="001F498F" w:rsidP="001F498F">
            <w:pPr>
              <w:rPr>
                <w:rFonts w:ascii="Times New Roman" w:eastAsia="Times New Roman" w:hAnsi="Times New Roman"/>
                <w:color w:val="22272F"/>
                <w:sz w:val="17"/>
                <w:szCs w:val="17"/>
              </w:rPr>
            </w:pPr>
          </w:p>
        </w:tc>
        <w:tc>
          <w:tcPr>
            <w:tcW w:w="0" w:type="auto"/>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FFAFF9" w14:textId="77777777" w:rsidR="001F498F" w:rsidRPr="001F498F" w:rsidRDefault="001F498F" w:rsidP="001F498F">
            <w:pPr>
              <w:rPr>
                <w:rFonts w:ascii="Times New Roman" w:eastAsia="Times New Roman" w:hAnsi="Times New Roman"/>
                <w:color w:val="22272F"/>
                <w:sz w:val="17"/>
                <w:szCs w:val="17"/>
              </w:rPr>
            </w:pP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0B0EA373" w14:textId="77777777" w:rsidR="001F498F" w:rsidRPr="001F498F" w:rsidRDefault="001F498F" w:rsidP="001F498F">
            <w:pPr>
              <w:jc w:val="both"/>
              <w:rPr>
                <w:rFonts w:ascii="Times New Roman" w:eastAsia="Times New Roman" w:hAnsi="Times New Roman"/>
                <w:sz w:val="17"/>
                <w:szCs w:val="17"/>
              </w:rPr>
            </w:pPr>
            <w:r w:rsidRPr="001F498F">
              <w:rPr>
                <w:rFonts w:ascii="Times New Roman" w:eastAsia="Times New Roman" w:hAnsi="Times New Roman"/>
                <w:sz w:val="17"/>
                <w:szCs w:val="17"/>
              </w:rPr>
              <w:t> </w:t>
            </w:r>
          </w:p>
        </w:tc>
      </w:tr>
      <w:tr w:rsidR="001F498F" w:rsidRPr="001F498F" w14:paraId="50DCE525" w14:textId="77777777" w:rsidTr="00BD79A5">
        <w:trPr>
          <w:gridAfter w:val="2"/>
          <w:wAfter w:w="1175" w:type="dxa"/>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79545" w14:textId="77777777" w:rsidR="001F498F" w:rsidRPr="001F498F" w:rsidRDefault="001F498F" w:rsidP="001F498F">
            <w:pPr>
              <w:rPr>
                <w:rFonts w:ascii="Times New Roman" w:eastAsia="Times New Roman" w:hAnsi="Times New Roman"/>
                <w:color w:val="22272F"/>
                <w:sz w:val="17"/>
                <w:szCs w:val="17"/>
              </w:rPr>
            </w:pPr>
          </w:p>
        </w:tc>
        <w:tc>
          <w:tcPr>
            <w:tcW w:w="0" w:type="auto"/>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63822" w14:textId="77777777" w:rsidR="001F498F" w:rsidRPr="001F498F" w:rsidRDefault="001F498F" w:rsidP="001F498F">
            <w:pPr>
              <w:rPr>
                <w:rFonts w:ascii="Times New Roman" w:eastAsia="Times New Roman" w:hAnsi="Times New Roman"/>
                <w:color w:val="22272F"/>
                <w:sz w:val="17"/>
                <w:szCs w:val="17"/>
              </w:rPr>
            </w:pPr>
          </w:p>
        </w:tc>
        <w:tc>
          <w:tcPr>
            <w:tcW w:w="4835"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16442F72" w14:textId="77777777" w:rsidR="001F498F" w:rsidRPr="001F498F" w:rsidRDefault="001F498F" w:rsidP="001F498F">
            <w:pPr>
              <w:jc w:val="both"/>
              <w:rPr>
                <w:rFonts w:ascii="Times New Roman" w:eastAsia="Times New Roman" w:hAnsi="Times New Roman"/>
                <w:sz w:val="17"/>
                <w:szCs w:val="17"/>
              </w:rPr>
            </w:pPr>
            <w:r w:rsidRPr="001F498F">
              <w:rPr>
                <w:rFonts w:ascii="Times New Roman" w:eastAsia="Times New Roman" w:hAnsi="Times New Roman"/>
                <w:sz w:val="17"/>
                <w:szCs w:val="17"/>
              </w:rPr>
              <w:t> </w:t>
            </w:r>
          </w:p>
        </w:tc>
      </w:tr>
      <w:tr w:rsidR="001F498F" w:rsidRPr="001F498F" w14:paraId="4B1140F7"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54F8B87"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10</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17A89C5A" w14:textId="77777777" w:rsidR="001F498F" w:rsidRPr="00597317" w:rsidRDefault="001F498F" w:rsidP="001F498F">
            <w:pPr>
              <w:jc w:val="both"/>
              <w:rPr>
                <w:rFonts w:ascii="Times New Roman" w:eastAsia="Times New Roman" w:hAnsi="Times New Roman"/>
                <w:sz w:val="17"/>
                <w:szCs w:val="17"/>
              </w:rPr>
            </w:pPr>
            <w:r w:rsidRPr="00597317">
              <w:rPr>
                <w:rFonts w:ascii="Times New Roman" w:eastAsia="Times New Roman" w:hAnsi="Times New Roman"/>
                <w:sz w:val="17"/>
                <w:szCs w:val="17"/>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w:t>
            </w:r>
          </w:p>
          <w:p w14:paraId="3A82E829" w14:textId="77777777" w:rsidR="001F498F" w:rsidRPr="00597317" w:rsidRDefault="001F498F" w:rsidP="001F498F">
            <w:pPr>
              <w:jc w:val="both"/>
              <w:rPr>
                <w:rFonts w:ascii="Times New Roman" w:eastAsia="Times New Roman" w:hAnsi="Times New Roman"/>
                <w:sz w:val="17"/>
                <w:szCs w:val="17"/>
              </w:rPr>
            </w:pPr>
            <w:r w:rsidRPr="00597317">
              <w:rPr>
                <w:rFonts w:ascii="Times New Roman" w:eastAsia="Times New Roman" w:hAnsi="Times New Roman"/>
                <w:sz w:val="17"/>
                <w:szCs w:val="17"/>
              </w:rPr>
              <w:t>______________________________________________________________</w:t>
            </w:r>
          </w:p>
        </w:tc>
      </w:tr>
      <w:tr w:rsidR="001F498F" w:rsidRPr="001F498F" w14:paraId="6BC65DA8" w14:textId="77777777" w:rsidTr="00BD79A5">
        <w:trPr>
          <w:gridAfter w:val="2"/>
          <w:wAfter w:w="1175" w:type="dxa"/>
          <w:trHeight w:val="240"/>
        </w:trPr>
        <w:tc>
          <w:tcPr>
            <w:tcW w:w="444" w:type="dxa"/>
            <w:gridSpan w:val="3"/>
            <w:vMerge w:val="restart"/>
            <w:tcBorders>
              <w:top w:val="single" w:sz="4" w:space="0" w:color="000000"/>
              <w:left w:val="single" w:sz="4" w:space="0" w:color="000000"/>
              <w:right w:val="single" w:sz="4" w:space="0" w:color="000000"/>
            </w:tcBorders>
            <w:shd w:val="clear" w:color="auto" w:fill="FFFFFF"/>
            <w:hideMark/>
          </w:tcPr>
          <w:p w14:paraId="6FF615ED"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11</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4EB408E7"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Сведения о способах представления результатов рассмотрения ходатайства:</w:t>
            </w:r>
          </w:p>
        </w:tc>
      </w:tr>
      <w:tr w:rsidR="001F498F" w:rsidRPr="001F498F" w14:paraId="4EC6AC9A" w14:textId="77777777" w:rsidTr="00BD79A5">
        <w:trPr>
          <w:gridAfter w:val="2"/>
          <w:wAfter w:w="1175" w:type="dxa"/>
        </w:trPr>
        <w:tc>
          <w:tcPr>
            <w:tcW w:w="0" w:type="auto"/>
            <w:gridSpan w:val="3"/>
            <w:vMerge/>
            <w:tcBorders>
              <w:top w:val="single" w:sz="4" w:space="0" w:color="000000"/>
              <w:left w:val="single" w:sz="4" w:space="0" w:color="000000"/>
              <w:right w:val="single" w:sz="4" w:space="0" w:color="000000"/>
            </w:tcBorders>
            <w:shd w:val="clear" w:color="auto" w:fill="FFFFFF"/>
            <w:vAlign w:val="center"/>
            <w:hideMark/>
          </w:tcPr>
          <w:p w14:paraId="3403EAC5" w14:textId="77777777" w:rsidR="001F498F" w:rsidRPr="001F498F" w:rsidRDefault="001F498F" w:rsidP="001F498F">
            <w:pPr>
              <w:rPr>
                <w:rFonts w:ascii="Times New Roman" w:eastAsia="Times New Roman" w:hAnsi="Times New Roman"/>
                <w:color w:val="22272F"/>
                <w:sz w:val="17"/>
                <w:szCs w:val="17"/>
              </w:rPr>
            </w:pPr>
          </w:p>
        </w:tc>
        <w:tc>
          <w:tcPr>
            <w:tcW w:w="577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15526169"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в виде электронного документа, который направляется уполномоченным органом заявителю посредством электронной почты</w:t>
            </w:r>
          </w:p>
        </w:tc>
        <w:tc>
          <w:tcPr>
            <w:tcW w:w="904" w:type="dxa"/>
            <w:gridSpan w:val="2"/>
            <w:tcBorders>
              <w:top w:val="single" w:sz="4" w:space="0" w:color="000000"/>
              <w:left w:val="single" w:sz="4" w:space="0" w:color="000000"/>
            </w:tcBorders>
            <w:shd w:val="clear" w:color="auto" w:fill="FFFFFF"/>
            <w:hideMark/>
          </w:tcPr>
          <w:p w14:paraId="146FA475"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c>
          <w:tcPr>
            <w:tcW w:w="478" w:type="dxa"/>
            <w:gridSpan w:val="3"/>
            <w:tcBorders>
              <w:top w:val="single" w:sz="4" w:space="0" w:color="000000"/>
              <w:bottom w:val="single" w:sz="4" w:space="0" w:color="000000"/>
            </w:tcBorders>
            <w:shd w:val="clear" w:color="auto" w:fill="FFFFFF"/>
            <w:hideMark/>
          </w:tcPr>
          <w:p w14:paraId="1A04CF88"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ДА</w:t>
            </w:r>
          </w:p>
        </w:tc>
        <w:tc>
          <w:tcPr>
            <w:tcW w:w="1867" w:type="dxa"/>
            <w:gridSpan w:val="2"/>
            <w:tcBorders>
              <w:top w:val="single" w:sz="4" w:space="0" w:color="000000"/>
              <w:right w:val="single" w:sz="4" w:space="0" w:color="000000"/>
            </w:tcBorders>
            <w:shd w:val="clear" w:color="auto" w:fill="FFFFFF"/>
            <w:hideMark/>
          </w:tcPr>
          <w:p w14:paraId="459A62A2"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r>
      <w:tr w:rsidR="001F498F" w:rsidRPr="001F498F" w14:paraId="59D698B4" w14:textId="77777777" w:rsidTr="00BD79A5">
        <w:tc>
          <w:tcPr>
            <w:tcW w:w="0" w:type="auto"/>
            <w:gridSpan w:val="3"/>
            <w:vMerge/>
            <w:tcBorders>
              <w:top w:val="single" w:sz="4" w:space="0" w:color="000000"/>
              <w:left w:val="single" w:sz="4" w:space="0" w:color="000000"/>
              <w:right w:val="single" w:sz="4" w:space="0" w:color="000000"/>
            </w:tcBorders>
            <w:shd w:val="clear" w:color="auto" w:fill="FFFFFF"/>
            <w:vAlign w:val="center"/>
            <w:hideMark/>
          </w:tcPr>
          <w:p w14:paraId="36D88249" w14:textId="77777777" w:rsidR="001F498F" w:rsidRPr="001F498F" w:rsidRDefault="001F498F" w:rsidP="001F498F">
            <w:pPr>
              <w:rPr>
                <w:rFonts w:ascii="Times New Roman" w:eastAsia="Times New Roman" w:hAnsi="Times New Roman"/>
                <w:color w:val="22272F"/>
                <w:sz w:val="17"/>
                <w:szCs w:val="17"/>
              </w:rPr>
            </w:pPr>
          </w:p>
        </w:tc>
        <w:tc>
          <w:tcPr>
            <w:tcW w:w="1024" w:type="dxa"/>
            <w:gridSpan w:val="2"/>
            <w:tcBorders>
              <w:left w:val="single" w:sz="4" w:space="0" w:color="000000"/>
              <w:bottom w:val="single" w:sz="4" w:space="0" w:color="000000"/>
            </w:tcBorders>
            <w:shd w:val="clear" w:color="auto" w:fill="FFFFFF"/>
            <w:hideMark/>
          </w:tcPr>
          <w:p w14:paraId="2B0B0B67"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c>
          <w:tcPr>
            <w:tcW w:w="2134" w:type="dxa"/>
            <w:gridSpan w:val="3"/>
            <w:tcBorders>
              <w:top w:val="single" w:sz="4" w:space="0" w:color="000000"/>
              <w:bottom w:val="single" w:sz="4" w:space="0" w:color="000000"/>
            </w:tcBorders>
            <w:shd w:val="clear" w:color="auto" w:fill="FFFFFF"/>
            <w:hideMark/>
          </w:tcPr>
          <w:p w14:paraId="61C142EF"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(да/нет)</w:t>
            </w:r>
          </w:p>
        </w:tc>
        <w:tc>
          <w:tcPr>
            <w:tcW w:w="2508" w:type="dxa"/>
            <w:gridSpan w:val="2"/>
            <w:tcBorders>
              <w:bottom w:val="single" w:sz="4" w:space="0" w:color="000000"/>
              <w:right w:val="single" w:sz="4" w:space="0" w:color="000000"/>
            </w:tcBorders>
            <w:shd w:val="clear" w:color="auto" w:fill="FFFFFF"/>
            <w:hideMark/>
          </w:tcPr>
          <w:p w14:paraId="4E31C6D4"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c>
          <w:tcPr>
            <w:tcW w:w="0" w:type="auto"/>
            <w:shd w:val="clear" w:color="auto" w:fill="FFFFFF"/>
            <w:vAlign w:val="center"/>
            <w:hideMark/>
          </w:tcPr>
          <w:p w14:paraId="66A5A474"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7BA2F67D"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35D71F62"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18DBC3C0"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41F16BBA"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65BE8347"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58BF2A49"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38C61726" w14:textId="77777777" w:rsidR="001F498F" w:rsidRPr="00597317"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2272E479" w14:textId="77777777" w:rsidR="001F498F" w:rsidRPr="00597317" w:rsidRDefault="001F498F" w:rsidP="001F498F">
            <w:pPr>
              <w:rPr>
                <w:rFonts w:ascii="Times New Roman" w:eastAsia="Times New Roman" w:hAnsi="Times New Roman"/>
                <w:sz w:val="17"/>
                <w:szCs w:val="17"/>
              </w:rPr>
            </w:pPr>
          </w:p>
        </w:tc>
        <w:tc>
          <w:tcPr>
            <w:tcW w:w="1813" w:type="dxa"/>
            <w:shd w:val="clear" w:color="auto" w:fill="FFFFFF"/>
            <w:vAlign w:val="center"/>
            <w:hideMark/>
          </w:tcPr>
          <w:p w14:paraId="2CB3BD5D" w14:textId="77777777" w:rsidR="001F498F" w:rsidRPr="00597317" w:rsidRDefault="001F498F" w:rsidP="001F498F">
            <w:pPr>
              <w:rPr>
                <w:rFonts w:ascii="Times New Roman" w:eastAsia="Times New Roman" w:hAnsi="Times New Roman"/>
                <w:sz w:val="17"/>
                <w:szCs w:val="17"/>
              </w:rPr>
            </w:pPr>
          </w:p>
        </w:tc>
        <w:tc>
          <w:tcPr>
            <w:tcW w:w="49" w:type="dxa"/>
            <w:shd w:val="clear" w:color="auto" w:fill="FFFFFF"/>
            <w:vAlign w:val="center"/>
            <w:hideMark/>
          </w:tcPr>
          <w:p w14:paraId="06747699" w14:textId="77777777" w:rsidR="001F498F" w:rsidRPr="001F498F" w:rsidRDefault="001F498F" w:rsidP="001F498F">
            <w:pPr>
              <w:rPr>
                <w:rFonts w:ascii="Times New Roman" w:eastAsia="Times New Roman" w:hAnsi="Times New Roman"/>
                <w:sz w:val="17"/>
                <w:szCs w:val="17"/>
              </w:rPr>
            </w:pPr>
          </w:p>
        </w:tc>
        <w:tc>
          <w:tcPr>
            <w:tcW w:w="0" w:type="auto"/>
            <w:shd w:val="clear" w:color="auto" w:fill="FFFFFF"/>
            <w:vAlign w:val="center"/>
            <w:hideMark/>
          </w:tcPr>
          <w:p w14:paraId="3CF68EF1" w14:textId="77777777" w:rsidR="001F498F" w:rsidRPr="001F498F" w:rsidRDefault="001F498F" w:rsidP="001F498F">
            <w:pPr>
              <w:rPr>
                <w:rFonts w:ascii="Times New Roman" w:eastAsia="Times New Roman" w:hAnsi="Times New Roman"/>
                <w:sz w:val="17"/>
                <w:szCs w:val="17"/>
              </w:rPr>
            </w:pPr>
          </w:p>
        </w:tc>
      </w:tr>
      <w:tr w:rsidR="001F498F" w:rsidRPr="001F498F" w14:paraId="02D96E6A" w14:textId="77777777" w:rsidTr="00BD79A5">
        <w:trPr>
          <w:gridAfter w:val="2"/>
          <w:wAfter w:w="1175" w:type="dxa"/>
          <w:trHeight w:val="240"/>
        </w:trPr>
        <w:tc>
          <w:tcPr>
            <w:tcW w:w="403" w:type="dxa"/>
            <w:gridSpan w:val="2"/>
            <w:vMerge w:val="restart"/>
            <w:tcBorders>
              <w:left w:val="single" w:sz="4" w:space="0" w:color="000000"/>
              <w:bottom w:val="single" w:sz="4" w:space="0" w:color="000000"/>
              <w:right w:val="single" w:sz="4" w:space="0" w:color="000000"/>
            </w:tcBorders>
            <w:shd w:val="clear" w:color="auto" w:fill="FFFFFF"/>
            <w:hideMark/>
          </w:tcPr>
          <w:p w14:paraId="18AD1379"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5818" w:type="dxa"/>
            <w:gridSpan w:val="11"/>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2D0D9E1"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842" w:type="dxa"/>
            <w:tcBorders>
              <w:top w:val="single" w:sz="4" w:space="0" w:color="000000"/>
              <w:left w:val="single" w:sz="4" w:space="0" w:color="000000"/>
            </w:tcBorders>
            <w:shd w:val="clear" w:color="auto" w:fill="FFFFFF"/>
            <w:hideMark/>
          </w:tcPr>
          <w:p w14:paraId="61436D2B"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c>
          <w:tcPr>
            <w:tcW w:w="594" w:type="dxa"/>
            <w:gridSpan w:val="5"/>
            <w:tcBorders>
              <w:top w:val="single" w:sz="4" w:space="0" w:color="000000"/>
              <w:bottom w:val="single" w:sz="4" w:space="0" w:color="000000"/>
            </w:tcBorders>
            <w:shd w:val="clear" w:color="auto" w:fill="FFFFFF"/>
            <w:hideMark/>
          </w:tcPr>
          <w:p w14:paraId="72C0020E"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НЕТ</w:t>
            </w:r>
          </w:p>
        </w:tc>
        <w:tc>
          <w:tcPr>
            <w:tcW w:w="1813" w:type="dxa"/>
            <w:tcBorders>
              <w:top w:val="single" w:sz="4" w:space="0" w:color="000000"/>
              <w:right w:val="single" w:sz="4" w:space="0" w:color="000000"/>
            </w:tcBorders>
            <w:shd w:val="clear" w:color="auto" w:fill="FFFFFF"/>
            <w:hideMark/>
          </w:tcPr>
          <w:p w14:paraId="4B1BC174"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r>
      <w:tr w:rsidR="001F498F" w:rsidRPr="001F498F" w14:paraId="3F728342" w14:textId="77777777" w:rsidTr="00BD79A5">
        <w:trPr>
          <w:gridAfter w:val="2"/>
          <w:wAfter w:w="1175" w:type="dxa"/>
        </w:trPr>
        <w:tc>
          <w:tcPr>
            <w:tcW w:w="0" w:type="auto"/>
            <w:gridSpan w:val="2"/>
            <w:vMerge/>
            <w:tcBorders>
              <w:left w:val="single" w:sz="4" w:space="0" w:color="000000"/>
              <w:bottom w:val="single" w:sz="4" w:space="0" w:color="000000"/>
              <w:right w:val="single" w:sz="4" w:space="0" w:color="000000"/>
            </w:tcBorders>
            <w:shd w:val="clear" w:color="auto" w:fill="FFFFFF"/>
            <w:vAlign w:val="center"/>
            <w:hideMark/>
          </w:tcPr>
          <w:p w14:paraId="6A6D81DE" w14:textId="77777777" w:rsidR="001F498F" w:rsidRPr="001F498F" w:rsidRDefault="001F498F" w:rsidP="001F498F">
            <w:pPr>
              <w:rPr>
                <w:rFonts w:ascii="Times New Roman" w:eastAsia="Times New Roman" w:hAnsi="Times New Roman"/>
                <w:color w:val="22272F"/>
                <w:sz w:val="17"/>
                <w:szCs w:val="17"/>
              </w:rPr>
            </w:pPr>
          </w:p>
        </w:tc>
        <w:tc>
          <w:tcPr>
            <w:tcW w:w="0" w:type="auto"/>
            <w:gridSpan w:val="11"/>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C05AF" w14:textId="77777777" w:rsidR="001F498F" w:rsidRPr="00597317" w:rsidRDefault="001F498F" w:rsidP="001F498F">
            <w:pPr>
              <w:rPr>
                <w:rFonts w:ascii="Times New Roman" w:eastAsia="Times New Roman" w:hAnsi="Times New Roman"/>
                <w:color w:val="22272F"/>
                <w:sz w:val="17"/>
                <w:szCs w:val="17"/>
              </w:rPr>
            </w:pPr>
          </w:p>
        </w:tc>
        <w:tc>
          <w:tcPr>
            <w:tcW w:w="842" w:type="dxa"/>
            <w:tcBorders>
              <w:left w:val="single" w:sz="4" w:space="0" w:color="000000"/>
              <w:bottom w:val="single" w:sz="4" w:space="0" w:color="000000"/>
            </w:tcBorders>
            <w:shd w:val="clear" w:color="auto" w:fill="FFFFFF"/>
            <w:hideMark/>
          </w:tcPr>
          <w:p w14:paraId="7C12C17E"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c>
          <w:tcPr>
            <w:tcW w:w="594" w:type="dxa"/>
            <w:gridSpan w:val="5"/>
            <w:tcBorders>
              <w:top w:val="single" w:sz="4" w:space="0" w:color="000000"/>
              <w:bottom w:val="single" w:sz="4" w:space="0" w:color="000000"/>
            </w:tcBorders>
            <w:shd w:val="clear" w:color="auto" w:fill="FFFFFF"/>
            <w:hideMark/>
          </w:tcPr>
          <w:p w14:paraId="76960471"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(да/нет)</w:t>
            </w:r>
          </w:p>
        </w:tc>
        <w:tc>
          <w:tcPr>
            <w:tcW w:w="1813" w:type="dxa"/>
            <w:tcBorders>
              <w:bottom w:val="single" w:sz="4" w:space="0" w:color="000000"/>
              <w:right w:val="single" w:sz="4" w:space="0" w:color="000000"/>
            </w:tcBorders>
            <w:shd w:val="clear" w:color="auto" w:fill="FFFFFF"/>
            <w:hideMark/>
          </w:tcPr>
          <w:p w14:paraId="7435650C" w14:textId="77777777" w:rsidR="001F498F" w:rsidRPr="00597317" w:rsidRDefault="001F498F" w:rsidP="001F498F">
            <w:pPr>
              <w:jc w:val="both"/>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 </w:t>
            </w:r>
          </w:p>
        </w:tc>
      </w:tr>
      <w:tr w:rsidR="001F498F" w:rsidRPr="001F498F" w14:paraId="7ED2E065"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722453B"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12</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68C6C27F"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eastAsia="Times New Roman" w:hAnsi="Times New Roman"/>
                <w:color w:val="22272F"/>
                <w:sz w:val="17"/>
                <w:szCs w:val="17"/>
              </w:rPr>
              <w:t>Документы, прилагаемые к ходатайству:</w:t>
            </w:r>
          </w:p>
          <w:p w14:paraId="2C2068B7" w14:textId="77777777" w:rsidR="001F498F" w:rsidRPr="00597317" w:rsidRDefault="001F498F" w:rsidP="001F498F">
            <w:pPr>
              <w:widowControl w:val="0"/>
              <w:autoSpaceDE w:val="0"/>
              <w:autoSpaceDN w:val="0"/>
              <w:spacing w:line="276" w:lineRule="auto"/>
              <w:jc w:val="center"/>
              <w:rPr>
                <w:rFonts w:ascii="Times New Roman" w:eastAsia="Times New Roman" w:hAnsi="Times New Roman"/>
                <w:sz w:val="17"/>
                <w:szCs w:val="17"/>
                <w:lang w:eastAsia="en-US"/>
              </w:rPr>
            </w:pPr>
            <w:r w:rsidRPr="00597317">
              <w:rPr>
                <w:rFonts w:ascii="Times New Roman" w:eastAsia="Times New Roman" w:hAnsi="Times New Roman"/>
                <w:sz w:val="17"/>
                <w:szCs w:val="17"/>
                <w:lang w:eastAsia="en-US"/>
              </w:rPr>
              <w:t>- доверенность от 01.01.2022 №1;</w:t>
            </w:r>
          </w:p>
          <w:p w14:paraId="725E0181" w14:textId="77777777" w:rsidR="001F498F" w:rsidRPr="00597317" w:rsidRDefault="001F498F" w:rsidP="001F498F">
            <w:pPr>
              <w:widowControl w:val="0"/>
              <w:autoSpaceDE w:val="0"/>
              <w:autoSpaceDN w:val="0"/>
              <w:spacing w:line="276" w:lineRule="auto"/>
              <w:jc w:val="center"/>
              <w:rPr>
                <w:rFonts w:ascii="Times New Roman" w:eastAsia="Times New Roman" w:hAnsi="Times New Roman"/>
                <w:sz w:val="17"/>
                <w:szCs w:val="17"/>
                <w:lang w:eastAsia="en-US"/>
              </w:rPr>
            </w:pPr>
            <w:r w:rsidRPr="00597317">
              <w:rPr>
                <w:rFonts w:ascii="Times New Roman" w:eastAsia="Times New Roman" w:hAnsi="Times New Roman"/>
                <w:sz w:val="17"/>
                <w:szCs w:val="17"/>
                <w:lang w:eastAsia="en-US"/>
              </w:rPr>
              <w:t>- копия паспорта;</w:t>
            </w:r>
          </w:p>
          <w:p w14:paraId="1B6CA794" w14:textId="77777777" w:rsidR="001F498F" w:rsidRPr="00597317" w:rsidRDefault="001F498F" w:rsidP="001F498F">
            <w:pPr>
              <w:widowControl w:val="0"/>
              <w:autoSpaceDE w:val="0"/>
              <w:autoSpaceDN w:val="0"/>
              <w:spacing w:line="276" w:lineRule="auto"/>
              <w:jc w:val="center"/>
              <w:rPr>
                <w:rFonts w:ascii="Times New Roman" w:eastAsia="Times New Roman" w:hAnsi="Times New Roman"/>
                <w:sz w:val="17"/>
                <w:szCs w:val="17"/>
                <w:lang w:eastAsia="en-US"/>
              </w:rPr>
            </w:pPr>
            <w:r w:rsidRPr="00597317">
              <w:rPr>
                <w:rFonts w:ascii="Times New Roman" w:eastAsia="Times New Roman" w:hAnsi="Times New Roman"/>
                <w:sz w:val="17"/>
                <w:szCs w:val="17"/>
                <w:lang w:eastAsia="en-US"/>
              </w:rPr>
              <w:t>- сведения о границах территории, в отношении которой устанавливается публичный сервитут;</w:t>
            </w:r>
          </w:p>
          <w:p w14:paraId="32659A08" w14:textId="77777777" w:rsidR="001F498F" w:rsidRPr="00597317" w:rsidRDefault="001F498F" w:rsidP="001F498F">
            <w:pPr>
              <w:jc w:val="center"/>
              <w:rPr>
                <w:rFonts w:ascii="Times New Roman" w:eastAsia="Times New Roman" w:hAnsi="Times New Roman"/>
                <w:color w:val="22272F"/>
                <w:sz w:val="17"/>
                <w:szCs w:val="17"/>
              </w:rPr>
            </w:pPr>
            <w:r w:rsidRPr="00597317">
              <w:rPr>
                <w:rFonts w:ascii="Times New Roman" w:hAnsi="Times New Roman"/>
                <w:sz w:val="17"/>
                <w:szCs w:val="17"/>
                <w:lang w:eastAsia="en-US"/>
              </w:rPr>
              <w:t>- договор о подключении (технологическом присоединении) к электрическим сетям от 01.12.2021 №ТП/01-2021</w:t>
            </w:r>
          </w:p>
        </w:tc>
      </w:tr>
      <w:tr w:rsidR="001F498F" w:rsidRPr="001F498F" w14:paraId="5B066B28"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AF78B6F"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13</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05AD0E33" w14:textId="77777777" w:rsidR="001F498F" w:rsidRPr="00597317" w:rsidRDefault="001F498F" w:rsidP="001F498F">
            <w:pPr>
              <w:jc w:val="both"/>
              <w:rPr>
                <w:rFonts w:ascii="Times New Roman" w:eastAsia="Times New Roman" w:hAnsi="Times New Roman"/>
                <w:sz w:val="17"/>
                <w:szCs w:val="17"/>
              </w:rPr>
            </w:pPr>
            <w:r w:rsidRPr="00597317">
              <w:rPr>
                <w:rFonts w:ascii="Times New Roman" w:eastAsia="Times New Roman" w:hAnsi="Times New Roman"/>
                <w:sz w:val="17"/>
                <w:szCs w:val="17"/>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F498F" w:rsidRPr="001F498F" w14:paraId="5CBD41EA"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049B2F4"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14</w:t>
            </w:r>
          </w:p>
        </w:tc>
        <w:tc>
          <w:tcPr>
            <w:tcW w:w="9026" w:type="dxa"/>
            <w:gridSpan w:val="17"/>
            <w:tcBorders>
              <w:top w:val="single" w:sz="4" w:space="0" w:color="000000"/>
              <w:left w:val="single" w:sz="4" w:space="0" w:color="000000"/>
              <w:bottom w:val="single" w:sz="4" w:space="0" w:color="000000"/>
              <w:right w:val="single" w:sz="4" w:space="0" w:color="000000"/>
            </w:tcBorders>
            <w:shd w:val="clear" w:color="auto" w:fill="FFFFFF"/>
            <w:hideMark/>
          </w:tcPr>
          <w:p w14:paraId="4662F0D0" w14:textId="77777777" w:rsidR="001F498F" w:rsidRPr="00597317" w:rsidRDefault="001F498F" w:rsidP="001F498F">
            <w:pPr>
              <w:jc w:val="both"/>
              <w:rPr>
                <w:rFonts w:ascii="Times New Roman" w:eastAsia="Times New Roman" w:hAnsi="Times New Roman"/>
                <w:sz w:val="17"/>
                <w:szCs w:val="17"/>
              </w:rPr>
            </w:pPr>
            <w:r w:rsidRPr="00597317">
              <w:rPr>
                <w:rFonts w:ascii="Times New Roman" w:eastAsia="Times New Roman" w:hAnsi="Times New Roman"/>
                <w:sz w:val="17"/>
                <w:szCs w:val="17"/>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1" w:anchor="/document/12124624/entry/39410" w:history="1">
              <w:r w:rsidRPr="00597317">
                <w:rPr>
                  <w:rFonts w:ascii="Times New Roman" w:eastAsia="Times New Roman" w:hAnsi="Times New Roman"/>
                  <w:sz w:val="17"/>
                  <w:szCs w:val="17"/>
                </w:rPr>
                <w:t>статьей 39</w:t>
              </w:r>
            </w:hyperlink>
            <w:r w:rsidRPr="00597317">
              <w:rPr>
                <w:rFonts w:ascii="Times New Roman" w:eastAsia="Times New Roman" w:hAnsi="Times New Roman"/>
                <w:sz w:val="17"/>
                <w:szCs w:val="17"/>
              </w:rPr>
              <w:t>.41 Земельного кодекса Российской Федерации</w:t>
            </w:r>
          </w:p>
        </w:tc>
      </w:tr>
      <w:tr w:rsidR="001F498F" w:rsidRPr="001F498F" w14:paraId="5295D769" w14:textId="77777777" w:rsidTr="00BD79A5">
        <w:trPr>
          <w:gridAfter w:val="2"/>
          <w:wAfter w:w="1175" w:type="dxa"/>
        </w:trPr>
        <w:tc>
          <w:tcPr>
            <w:tcW w:w="44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3968C7E"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15</w:t>
            </w:r>
          </w:p>
        </w:tc>
        <w:tc>
          <w:tcPr>
            <w:tcW w:w="5705"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2198997D"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Подпись:</w:t>
            </w:r>
          </w:p>
        </w:tc>
        <w:tc>
          <w:tcPr>
            <w:tcW w:w="332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76451079"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Дата:</w:t>
            </w:r>
          </w:p>
        </w:tc>
      </w:tr>
      <w:tr w:rsidR="001F498F" w:rsidRPr="001F498F" w14:paraId="5FD97070" w14:textId="77777777" w:rsidTr="00BD79A5">
        <w:trPr>
          <w:gridAfter w:val="2"/>
          <w:wAfter w:w="1175" w:type="dxa"/>
          <w:trHeight w:val="240"/>
        </w:trPr>
        <w:tc>
          <w:tcPr>
            <w:tcW w:w="490" w:type="dxa"/>
            <w:gridSpan w:val="4"/>
            <w:tcBorders>
              <w:left w:val="single" w:sz="4" w:space="0" w:color="000000"/>
              <w:right w:val="single" w:sz="4" w:space="0" w:color="000000"/>
            </w:tcBorders>
            <w:shd w:val="clear" w:color="auto" w:fill="FFFFFF"/>
            <w:hideMark/>
          </w:tcPr>
          <w:p w14:paraId="5975AEE2"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978" w:type="dxa"/>
            <w:tcBorders>
              <w:top w:val="single" w:sz="4" w:space="0" w:color="000000"/>
              <w:left w:val="single" w:sz="4" w:space="0" w:color="000000"/>
            </w:tcBorders>
            <w:shd w:val="clear" w:color="auto" w:fill="FFFFFF"/>
            <w:hideMark/>
          </w:tcPr>
          <w:p w14:paraId="12C308D8"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p w14:paraId="5F36F9CB"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1885" w:type="dxa"/>
            <w:gridSpan w:val="2"/>
            <w:tcBorders>
              <w:top w:val="single" w:sz="4" w:space="0" w:color="000000"/>
              <w:bottom w:val="single" w:sz="4" w:space="0" w:color="000000"/>
            </w:tcBorders>
            <w:shd w:val="clear" w:color="auto" w:fill="FFFFFF"/>
            <w:hideMark/>
          </w:tcPr>
          <w:p w14:paraId="5B19CAD8"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249" w:type="dxa"/>
            <w:tcBorders>
              <w:top w:val="single" w:sz="4" w:space="0" w:color="000000"/>
            </w:tcBorders>
            <w:shd w:val="clear" w:color="auto" w:fill="FFFFFF"/>
            <w:hideMark/>
          </w:tcPr>
          <w:p w14:paraId="0787A21B"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2508" w:type="dxa"/>
            <w:gridSpan w:val="2"/>
            <w:tcBorders>
              <w:top w:val="single" w:sz="4" w:space="0" w:color="000000"/>
              <w:bottom w:val="single" w:sz="4" w:space="0" w:color="000000"/>
            </w:tcBorders>
            <w:shd w:val="clear" w:color="auto" w:fill="FFFFFF"/>
            <w:hideMark/>
          </w:tcPr>
          <w:p w14:paraId="79628CEB"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3360" w:type="dxa"/>
            <w:gridSpan w:val="10"/>
            <w:vMerge w:val="restart"/>
            <w:tcBorders>
              <w:top w:val="single" w:sz="4" w:space="0" w:color="000000"/>
              <w:bottom w:val="single" w:sz="4" w:space="0" w:color="000000"/>
              <w:right w:val="single" w:sz="4" w:space="0" w:color="000000"/>
            </w:tcBorders>
            <w:shd w:val="clear" w:color="auto" w:fill="FFFFFF"/>
            <w:hideMark/>
          </w:tcPr>
          <w:p w14:paraId="54C50C87"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p w14:paraId="267E8C4F"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"___"________ ______ г.</w:t>
            </w:r>
          </w:p>
        </w:tc>
      </w:tr>
      <w:tr w:rsidR="001F498F" w:rsidRPr="001F498F" w14:paraId="149C6312" w14:textId="77777777" w:rsidTr="00BD79A5">
        <w:trPr>
          <w:gridAfter w:val="2"/>
          <w:wAfter w:w="1175" w:type="dxa"/>
        </w:trPr>
        <w:tc>
          <w:tcPr>
            <w:tcW w:w="368" w:type="dxa"/>
            <w:tcBorders>
              <w:left w:val="single" w:sz="4" w:space="0" w:color="000000"/>
              <w:bottom w:val="single" w:sz="4" w:space="0" w:color="000000"/>
            </w:tcBorders>
            <w:shd w:val="clear" w:color="auto" w:fill="FFFFFF"/>
            <w:hideMark/>
          </w:tcPr>
          <w:p w14:paraId="33BB6C4E"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122" w:type="dxa"/>
            <w:gridSpan w:val="3"/>
            <w:tcBorders>
              <w:top w:val="single" w:sz="4" w:space="0" w:color="000000"/>
              <w:bottom w:val="single" w:sz="4" w:space="0" w:color="000000"/>
              <w:right w:val="single" w:sz="4" w:space="0" w:color="000000"/>
            </w:tcBorders>
            <w:shd w:val="clear" w:color="auto" w:fill="FFFFFF"/>
            <w:hideMark/>
          </w:tcPr>
          <w:p w14:paraId="3836AA3A"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978" w:type="dxa"/>
            <w:tcBorders>
              <w:left w:val="single" w:sz="4" w:space="0" w:color="000000"/>
              <w:bottom w:val="single" w:sz="4" w:space="0" w:color="000000"/>
            </w:tcBorders>
            <w:shd w:val="clear" w:color="auto" w:fill="FFFFFF"/>
            <w:hideMark/>
          </w:tcPr>
          <w:p w14:paraId="242D4E43"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1885" w:type="dxa"/>
            <w:gridSpan w:val="2"/>
            <w:tcBorders>
              <w:top w:val="single" w:sz="4" w:space="0" w:color="000000"/>
              <w:bottom w:val="single" w:sz="4" w:space="0" w:color="000000"/>
            </w:tcBorders>
            <w:shd w:val="clear" w:color="auto" w:fill="FFFFFF"/>
            <w:hideMark/>
          </w:tcPr>
          <w:p w14:paraId="792015FC"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(подпись)</w:t>
            </w:r>
          </w:p>
        </w:tc>
        <w:tc>
          <w:tcPr>
            <w:tcW w:w="249" w:type="dxa"/>
            <w:tcBorders>
              <w:bottom w:val="single" w:sz="4" w:space="0" w:color="000000"/>
            </w:tcBorders>
            <w:shd w:val="clear" w:color="auto" w:fill="FFFFFF"/>
            <w:hideMark/>
          </w:tcPr>
          <w:p w14:paraId="5EF866D8" w14:textId="77777777" w:rsidR="001F498F" w:rsidRPr="001F498F" w:rsidRDefault="001F498F" w:rsidP="001F498F">
            <w:pPr>
              <w:jc w:val="both"/>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 </w:t>
            </w:r>
          </w:p>
        </w:tc>
        <w:tc>
          <w:tcPr>
            <w:tcW w:w="2508" w:type="dxa"/>
            <w:gridSpan w:val="2"/>
            <w:tcBorders>
              <w:top w:val="single" w:sz="4" w:space="0" w:color="000000"/>
              <w:bottom w:val="single" w:sz="4" w:space="0" w:color="000000"/>
            </w:tcBorders>
            <w:shd w:val="clear" w:color="auto" w:fill="FFFFFF"/>
            <w:hideMark/>
          </w:tcPr>
          <w:p w14:paraId="7A8E67DF" w14:textId="77777777" w:rsidR="001F498F" w:rsidRPr="001F498F" w:rsidRDefault="001F498F" w:rsidP="001F498F">
            <w:pPr>
              <w:jc w:val="center"/>
              <w:rPr>
                <w:rFonts w:ascii="Times New Roman" w:eastAsia="Times New Roman" w:hAnsi="Times New Roman"/>
                <w:color w:val="22272F"/>
                <w:sz w:val="17"/>
                <w:szCs w:val="17"/>
              </w:rPr>
            </w:pPr>
            <w:r w:rsidRPr="001F498F">
              <w:rPr>
                <w:rFonts w:ascii="Times New Roman" w:eastAsia="Times New Roman" w:hAnsi="Times New Roman"/>
                <w:color w:val="22272F"/>
                <w:sz w:val="17"/>
                <w:szCs w:val="17"/>
              </w:rPr>
              <w:t>(инициалы, фамилия)</w:t>
            </w:r>
          </w:p>
        </w:tc>
        <w:tc>
          <w:tcPr>
            <w:tcW w:w="3360" w:type="dxa"/>
            <w:gridSpan w:val="10"/>
            <w:vMerge/>
            <w:tcBorders>
              <w:top w:val="single" w:sz="4" w:space="0" w:color="000000"/>
              <w:bottom w:val="single" w:sz="4" w:space="0" w:color="000000"/>
              <w:right w:val="single" w:sz="4" w:space="0" w:color="000000"/>
            </w:tcBorders>
            <w:shd w:val="clear" w:color="auto" w:fill="FFFFFF"/>
            <w:vAlign w:val="center"/>
            <w:hideMark/>
          </w:tcPr>
          <w:p w14:paraId="4433DC6F" w14:textId="77777777" w:rsidR="001F498F" w:rsidRPr="001F498F" w:rsidRDefault="001F498F" w:rsidP="001F498F">
            <w:pPr>
              <w:rPr>
                <w:rFonts w:ascii="Times New Roman" w:eastAsia="Times New Roman" w:hAnsi="Times New Roman"/>
                <w:color w:val="22272F"/>
                <w:sz w:val="17"/>
                <w:szCs w:val="17"/>
              </w:rPr>
            </w:pPr>
          </w:p>
        </w:tc>
      </w:tr>
    </w:tbl>
    <w:p w14:paraId="4E916DB9" w14:textId="77777777" w:rsidR="001F498F" w:rsidRPr="001F498F" w:rsidRDefault="001F498F" w:rsidP="001F498F">
      <w:pPr>
        <w:ind w:firstLine="709"/>
        <w:jc w:val="both"/>
        <w:rPr>
          <w:rFonts w:ascii="Times New Roman" w:hAnsi="Times New Roman"/>
          <w:sz w:val="17"/>
          <w:szCs w:val="17"/>
          <w:lang w:eastAsia="en-US"/>
        </w:rPr>
      </w:pPr>
      <w:r w:rsidRPr="001F498F">
        <w:rPr>
          <w:rFonts w:ascii="Times New Roman" w:hAnsi="Times New Roman"/>
          <w:sz w:val="17"/>
          <w:szCs w:val="17"/>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14:paraId="3C2B3749" w14:textId="77777777" w:rsidR="001F498F" w:rsidRPr="001F498F" w:rsidRDefault="001F498F" w:rsidP="001F498F">
      <w:pPr>
        <w:rPr>
          <w:rFonts w:ascii="Times New Roman" w:hAnsi="Times New Roman"/>
          <w:sz w:val="17"/>
          <w:szCs w:val="17"/>
          <w:lang w:eastAsia="en-US"/>
        </w:rPr>
      </w:pPr>
    </w:p>
    <w:p w14:paraId="60F4C6A1" w14:textId="77777777" w:rsidR="001F498F" w:rsidRPr="001F498F" w:rsidRDefault="001F498F" w:rsidP="001F498F">
      <w:pPr>
        <w:rPr>
          <w:rFonts w:ascii="Times New Roman" w:hAnsi="Times New Roman"/>
          <w:sz w:val="17"/>
          <w:szCs w:val="17"/>
          <w:lang w:eastAsia="en-US"/>
        </w:rPr>
      </w:pPr>
      <w:r w:rsidRPr="001F498F">
        <w:rPr>
          <w:rFonts w:ascii="Times New Roman" w:hAnsi="Times New Roman"/>
          <w:sz w:val="17"/>
          <w:szCs w:val="17"/>
          <w:lang w:eastAsia="en-US"/>
        </w:rPr>
        <w:t>6</w:t>
      </w:r>
      <w:r w:rsidR="00A05F92">
        <w:rPr>
          <w:rFonts w:ascii="Times New Roman" w:hAnsi="Times New Roman"/>
          <w:sz w:val="17"/>
          <w:szCs w:val="17"/>
          <w:lang w:eastAsia="en-US"/>
        </w:rPr>
        <w:t xml:space="preserve"> мая </w:t>
      </w:r>
      <w:r w:rsidRPr="001F498F">
        <w:rPr>
          <w:rFonts w:ascii="Times New Roman" w:hAnsi="Times New Roman"/>
          <w:sz w:val="17"/>
          <w:szCs w:val="17"/>
          <w:lang w:eastAsia="en-US"/>
        </w:rPr>
        <w:t xml:space="preserve">2025 </w:t>
      </w:r>
      <w:r w:rsidR="00755DB0">
        <w:rPr>
          <w:rFonts w:ascii="Times New Roman" w:hAnsi="Times New Roman"/>
          <w:sz w:val="17"/>
          <w:szCs w:val="17"/>
          <w:lang w:eastAsia="en-US"/>
        </w:rPr>
        <w:t>г</w:t>
      </w:r>
      <w:r w:rsidRPr="001F498F">
        <w:rPr>
          <w:rFonts w:ascii="Times New Roman" w:hAnsi="Times New Roman"/>
          <w:sz w:val="17"/>
          <w:szCs w:val="17"/>
          <w:lang w:eastAsia="en-US"/>
        </w:rPr>
        <w:t>.</w:t>
      </w:r>
    </w:p>
    <w:p w14:paraId="297509E6" w14:textId="77777777" w:rsidR="00CF044C" w:rsidRDefault="00CF044C" w:rsidP="00F81EF4">
      <w:pPr>
        <w:pStyle w:val="1"/>
        <w:spacing w:after="0" w:line="240" w:lineRule="auto"/>
        <w:rPr>
          <w:rStyle w:val="13"/>
          <w:rFonts w:ascii="Times New Roman" w:eastAsia="Times New Roman" w:hAnsi="Times New Roman"/>
          <w:color w:val="000000"/>
          <w:sz w:val="24"/>
        </w:rPr>
      </w:pPr>
    </w:p>
    <w:p w14:paraId="0A097641"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280A49D9"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2DBFC015"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3038AC96"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0941D0DC"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3CF63DA5"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4DA7C5D9"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385DE6AE"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05677AAE"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6DDA140A"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623FB1A0"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408E39D7"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2B4DCA78"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625D1D81"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2941DBBF"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5E97E7DB"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04A6A29D"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07B923A6"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64995D23" w14:textId="77777777" w:rsidR="001F498F" w:rsidRDefault="001F498F" w:rsidP="00F81EF4">
      <w:pPr>
        <w:pStyle w:val="1"/>
        <w:spacing w:after="0" w:line="240" w:lineRule="auto"/>
        <w:rPr>
          <w:rStyle w:val="13"/>
          <w:rFonts w:ascii="Times New Roman" w:eastAsia="Times New Roman" w:hAnsi="Times New Roman"/>
          <w:color w:val="000000"/>
          <w:sz w:val="24"/>
        </w:rPr>
      </w:pPr>
    </w:p>
    <w:p w14:paraId="6A96ECA4" w14:textId="77777777" w:rsidR="001F498F" w:rsidRDefault="001F498F" w:rsidP="00F81EF4">
      <w:pPr>
        <w:pStyle w:val="1"/>
        <w:spacing w:after="0" w:line="240" w:lineRule="auto"/>
        <w:rPr>
          <w:rStyle w:val="13"/>
          <w:rFonts w:ascii="Times New Roman" w:eastAsia="Times New Roman" w:hAnsi="Times New Roman"/>
          <w:color w:val="000000"/>
          <w:sz w:val="24"/>
        </w:rPr>
      </w:pPr>
    </w:p>
    <w:sectPr w:rsidR="001F498F">
      <w:headerReference w:type="default" r:id="rId22"/>
      <w:headerReference w:type="first" r:id="rId23"/>
      <w:pgSz w:w="11907" w:h="16840"/>
      <w:pgMar w:top="851" w:right="567" w:bottom="993" w:left="1701"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BB9F" w14:textId="77777777" w:rsidR="00C12AED" w:rsidRDefault="00C12AED">
      <w:r>
        <w:separator/>
      </w:r>
    </w:p>
  </w:endnote>
  <w:endnote w:type="continuationSeparator" w:id="0">
    <w:p w14:paraId="1201386B" w14:textId="77777777" w:rsidR="00C12AED" w:rsidRDefault="00C1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431E" w14:textId="77777777" w:rsidR="00C12AED" w:rsidRDefault="00C12AED">
      <w:r>
        <w:separator/>
      </w:r>
    </w:p>
  </w:footnote>
  <w:footnote w:type="continuationSeparator" w:id="0">
    <w:p w14:paraId="437EF162" w14:textId="77777777" w:rsidR="00C12AED" w:rsidRDefault="00C1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9DC8" w14:textId="77777777" w:rsidR="00BD79A5" w:rsidRDefault="00BD79A5">
    <w:pPr>
      <w:pStyle w:val="10"/>
      <w:jc w:val="center"/>
      <w:rPr>
        <w:rStyle w:val="13"/>
        <w:rFonts w:ascii="Times New Roman" w:eastAsia="Times New Roman" w:hAnsi="Times New Roman"/>
        <w:sz w:val="28"/>
      </w:rPr>
    </w:pPr>
    <w:r>
      <w:fldChar w:fldCharType="begin"/>
    </w:r>
    <w:r>
      <w:rPr>
        <w:rStyle w:val="13"/>
        <w:rFonts w:ascii="Times New Roman" w:eastAsia="Times New Roman" w:hAnsi="Times New Roman"/>
        <w:sz w:val="28"/>
      </w:rPr>
      <w:instrText>PAGE   \* MERGEFORMAT</w:instrText>
    </w:r>
    <w:r>
      <w:rPr>
        <w:rStyle w:val="13"/>
        <w:rFonts w:ascii="Times New Roman" w:eastAsia="Times New Roman" w:hAnsi="Times New Roman"/>
        <w:sz w:val="28"/>
      </w:rPr>
      <w:fldChar w:fldCharType="separate"/>
    </w:r>
    <w:r>
      <w:rPr>
        <w:rStyle w:val="13"/>
        <w:rFonts w:ascii="Times New Roman" w:eastAsia="Times New Roman" w:hAnsi="Times New Roman"/>
        <w:noProof/>
        <w:sz w:val="28"/>
      </w:rPr>
      <w:t>8</w:t>
    </w:r>
    <w:r>
      <w:rPr>
        <w:rStyle w:val="13"/>
        <w:rFonts w:ascii="Times New Roman" w:eastAsia="Times New Roman" w:hAnsi="Times New Roman"/>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9FA4" w14:textId="77777777" w:rsidR="00BD79A5" w:rsidRDefault="00BD79A5">
    <w:pPr>
      <w:pStyle w:val="10"/>
      <w:tabs>
        <w:tab w:val="center" w:pos="4790"/>
        <w:tab w:val="left" w:pos="5280"/>
      </w:tabs>
      <w:rPr>
        <w:rStyle w:val="13"/>
        <w:rFonts w:ascii="Times New Roman" w:eastAsia="Times New Roman" w:hAnsi="Times New Roman"/>
        <w:sz w:val="28"/>
      </w:rPr>
    </w:pPr>
    <w:r>
      <w:rPr>
        <w:rStyle w:val="13"/>
      </w:rPr>
      <w:tab/>
    </w:r>
    <w:r>
      <w:rPr>
        <w:rStyle w:val="13"/>
      </w:rPr>
      <w:tab/>
    </w:r>
    <w:r>
      <w:rPr>
        <w:rStyle w:val="13"/>
      </w:rPr>
      <w:fldChar w:fldCharType="begin"/>
    </w:r>
    <w:r>
      <w:rPr>
        <w:rStyle w:val="13"/>
        <w:rFonts w:ascii="Times New Roman" w:eastAsia="Times New Roman" w:hAnsi="Times New Roman"/>
        <w:sz w:val="28"/>
      </w:rPr>
      <w:instrText>PAGE   \* MERGEFORMAT</w:instrText>
    </w:r>
    <w:r>
      <w:rPr>
        <w:rStyle w:val="13"/>
        <w:rFonts w:ascii="Times New Roman" w:eastAsia="Times New Roman" w:hAnsi="Times New Roman"/>
        <w:sz w:val="28"/>
      </w:rPr>
      <w:fldChar w:fldCharType="separate"/>
    </w:r>
    <w:r>
      <w:rPr>
        <w:rStyle w:val="13"/>
        <w:rFonts w:ascii="Times New Roman" w:eastAsia="Times New Roman" w:hAnsi="Times New Roman"/>
        <w:noProof/>
        <w:sz w:val="28"/>
      </w:rPr>
      <w:t>8</w:t>
    </w:r>
    <w:r>
      <w:rPr>
        <w:rStyle w:val="13"/>
        <w:rFonts w:ascii="Times New Roman" w:eastAsia="Times New Roman" w:hAnsi="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A6DA" w14:textId="77777777" w:rsidR="00BD79A5" w:rsidRDefault="00BD79A5">
    <w:pPr>
      <w:pStyle w:val="10"/>
      <w:jc w:val="center"/>
      <w:rPr>
        <w:rStyle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423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30F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F862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2895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3EE9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D6A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A5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82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26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2A7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A5631"/>
    <w:multiLevelType w:val="multilevel"/>
    <w:tmpl w:val="0B80F6B8"/>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7CC25E9"/>
    <w:multiLevelType w:val="multilevel"/>
    <w:tmpl w:val="0B80EFD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B386EEA"/>
    <w:multiLevelType w:val="multilevel"/>
    <w:tmpl w:val="0B80E6C8"/>
    <w:lvl w:ilvl="0">
      <w:start w:val="1"/>
      <w:numFmt w:val="decimal"/>
      <w:lvlText w:val="%1."/>
      <w:lvlJc w:val="left"/>
      <w:pPr>
        <w:ind w:left="360" w:hanging="360"/>
      </w:pPr>
    </w:lvl>
    <w:lvl w:ilvl="1">
      <w:start w:val="1"/>
      <w:numFmt w:val="decimal"/>
      <w:lvlText w:val="%1.%2."/>
      <w:lvlJc w:val="left"/>
      <w:pPr>
        <w:ind w:left="303" w:hanging="360"/>
      </w:pPr>
    </w:lvl>
    <w:lvl w:ilvl="2">
      <w:start w:val="1"/>
      <w:numFmt w:val="decimal"/>
      <w:lvlText w:val="%1.%2.%3."/>
      <w:lvlJc w:val="left"/>
      <w:pPr>
        <w:ind w:left="606" w:hanging="720"/>
      </w:pPr>
    </w:lvl>
    <w:lvl w:ilvl="3">
      <w:start w:val="1"/>
      <w:numFmt w:val="decimal"/>
      <w:lvlText w:val="%1.%2.%3.%4."/>
      <w:lvlJc w:val="left"/>
      <w:pPr>
        <w:ind w:left="549" w:hanging="720"/>
      </w:pPr>
    </w:lvl>
    <w:lvl w:ilvl="4">
      <w:start w:val="1"/>
      <w:numFmt w:val="decimal"/>
      <w:lvlText w:val="%1.%2.%3.%4.%5."/>
      <w:lvlJc w:val="left"/>
      <w:pPr>
        <w:ind w:left="852" w:hanging="1080"/>
      </w:pPr>
    </w:lvl>
    <w:lvl w:ilvl="5">
      <w:start w:val="1"/>
      <w:numFmt w:val="decimal"/>
      <w:lvlText w:val="%1.%2.%3.%4.%5.%6."/>
      <w:lvlJc w:val="left"/>
      <w:pPr>
        <w:ind w:left="795" w:hanging="1080"/>
      </w:pPr>
    </w:lvl>
    <w:lvl w:ilvl="6">
      <w:start w:val="1"/>
      <w:numFmt w:val="decimal"/>
      <w:lvlText w:val="%1.%2.%3.%4.%5.%6.%7."/>
      <w:lvlJc w:val="left"/>
      <w:pPr>
        <w:ind w:left="1098" w:hanging="1440"/>
      </w:pPr>
    </w:lvl>
    <w:lvl w:ilvl="7">
      <w:start w:val="1"/>
      <w:numFmt w:val="decimal"/>
      <w:lvlText w:val="%1.%2.%3.%4.%5.%6.%7.%8."/>
      <w:lvlJc w:val="left"/>
      <w:pPr>
        <w:ind w:left="1041" w:hanging="1440"/>
      </w:pPr>
    </w:lvl>
    <w:lvl w:ilvl="8">
      <w:start w:val="1"/>
      <w:numFmt w:val="decimal"/>
      <w:lvlText w:val="%1.%2.%3.%4.%5.%6.%7.%8.%9."/>
      <w:lvlJc w:val="left"/>
      <w:pPr>
        <w:ind w:left="1344" w:hanging="1800"/>
      </w:pPr>
    </w:lvl>
  </w:abstractNum>
  <w:abstractNum w:abstractNumId="13" w15:restartNumberingAfterBreak="0">
    <w:nsid w:val="51A73897"/>
    <w:multiLevelType w:val="multilevel"/>
    <w:tmpl w:val="0B80DC50"/>
    <w:lvl w:ilvl="0">
      <w:start w:val="5"/>
      <w:numFmt w:val="upperRoman"/>
      <w:lvlText w:val="%1."/>
      <w:lvlJc w:val="left"/>
      <w:pPr>
        <w:ind w:left="2007" w:hanging="72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4" w15:restartNumberingAfterBreak="0">
    <w:nsid w:val="76560CCF"/>
    <w:multiLevelType w:val="multilevel"/>
    <w:tmpl w:val="0B80D548"/>
    <w:lvl w:ilvl="0">
      <w:start w:val="3"/>
      <w:numFmt w:val="upperRoman"/>
      <w:lvlText w:val="%1."/>
      <w:lvlJc w:val="left"/>
      <w:pPr>
        <w:ind w:left="2007" w:hanging="72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14"/>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1B2"/>
    <w:rsid w:val="000468AE"/>
    <w:rsid w:val="00060FC7"/>
    <w:rsid w:val="00064899"/>
    <w:rsid w:val="000E38A4"/>
    <w:rsid w:val="00107205"/>
    <w:rsid w:val="00125375"/>
    <w:rsid w:val="0016332F"/>
    <w:rsid w:val="00172B29"/>
    <w:rsid w:val="0019362B"/>
    <w:rsid w:val="001F445A"/>
    <w:rsid w:val="001F498F"/>
    <w:rsid w:val="00283C87"/>
    <w:rsid w:val="002A43F0"/>
    <w:rsid w:val="002E2BF5"/>
    <w:rsid w:val="00362EB1"/>
    <w:rsid w:val="0037109B"/>
    <w:rsid w:val="003B01EA"/>
    <w:rsid w:val="003B3637"/>
    <w:rsid w:val="003D05DF"/>
    <w:rsid w:val="00464FFF"/>
    <w:rsid w:val="00481C2B"/>
    <w:rsid w:val="004868CE"/>
    <w:rsid w:val="00490220"/>
    <w:rsid w:val="00495895"/>
    <w:rsid w:val="004A6F1A"/>
    <w:rsid w:val="004F257A"/>
    <w:rsid w:val="004F74B2"/>
    <w:rsid w:val="005275E2"/>
    <w:rsid w:val="0054415A"/>
    <w:rsid w:val="00553BFD"/>
    <w:rsid w:val="00597317"/>
    <w:rsid w:val="005A416D"/>
    <w:rsid w:val="00646BCF"/>
    <w:rsid w:val="006507B4"/>
    <w:rsid w:val="0067566D"/>
    <w:rsid w:val="006E50B7"/>
    <w:rsid w:val="00752361"/>
    <w:rsid w:val="00755DB0"/>
    <w:rsid w:val="00796653"/>
    <w:rsid w:val="007A0CE8"/>
    <w:rsid w:val="007B28CC"/>
    <w:rsid w:val="007E2F2E"/>
    <w:rsid w:val="007E4533"/>
    <w:rsid w:val="007E7335"/>
    <w:rsid w:val="007E7496"/>
    <w:rsid w:val="007F7ED4"/>
    <w:rsid w:val="00806FC4"/>
    <w:rsid w:val="00822CBA"/>
    <w:rsid w:val="008A493E"/>
    <w:rsid w:val="008A6A69"/>
    <w:rsid w:val="00910223"/>
    <w:rsid w:val="00923C2D"/>
    <w:rsid w:val="00924A85"/>
    <w:rsid w:val="009509B1"/>
    <w:rsid w:val="009B5050"/>
    <w:rsid w:val="009E65A0"/>
    <w:rsid w:val="00A05F92"/>
    <w:rsid w:val="00A57DBA"/>
    <w:rsid w:val="00AC78AC"/>
    <w:rsid w:val="00AF7DA8"/>
    <w:rsid w:val="00B12303"/>
    <w:rsid w:val="00B126CF"/>
    <w:rsid w:val="00BB3D76"/>
    <w:rsid w:val="00BD18C9"/>
    <w:rsid w:val="00BD79A5"/>
    <w:rsid w:val="00C12AED"/>
    <w:rsid w:val="00C211B2"/>
    <w:rsid w:val="00C55EDF"/>
    <w:rsid w:val="00CA2D2D"/>
    <w:rsid w:val="00CA6C50"/>
    <w:rsid w:val="00CF044C"/>
    <w:rsid w:val="00CF3FE4"/>
    <w:rsid w:val="00D621D3"/>
    <w:rsid w:val="00D972F2"/>
    <w:rsid w:val="00E26EE5"/>
    <w:rsid w:val="00E952A1"/>
    <w:rsid w:val="00EB39D7"/>
    <w:rsid w:val="00EC7476"/>
    <w:rsid w:val="00ED4152"/>
    <w:rsid w:val="00F26D7E"/>
    <w:rsid w:val="00F3548D"/>
    <w:rsid w:val="00F81EF4"/>
    <w:rsid w:val="00FA7315"/>
    <w:rsid w:val="00FB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A747E50"/>
  <w15:chartTrackingRefBased/>
  <w15:docId w15:val="{94CDB8CB-B559-40CF-AE2B-A5FB1BBE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alibri" w:hAnsi="Calibri"/>
    </w:rPr>
  </w:style>
  <w:style w:type="character" w:default="1" w:styleId="a0">
    <w:name w:val="Default Paragraph Font"/>
    <w:rPr>
      <w:sz w:val="20"/>
    </w:rPr>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next w:val="a"/>
  </w:style>
  <w:style w:type="paragraph" w:customStyle="1" w:styleId="1">
    <w:name w:val="Обычный1"/>
    <w:qFormat/>
    <w:pPr>
      <w:spacing w:after="200" w:line="275" w:lineRule="auto"/>
    </w:pPr>
    <w:rPr>
      <w:rFonts w:eastAsia="Calibri" w:hAnsi="Calibri"/>
      <w:sz w:val="22"/>
    </w:rPr>
  </w:style>
  <w:style w:type="paragraph" w:customStyle="1" w:styleId="ConsPlusNormal">
    <w:name w:val="ConsPlusNormal"/>
    <w:pPr>
      <w:widowControl w:val="0"/>
    </w:pPr>
    <w:rPr>
      <w:rFonts w:eastAsia="Calibri" w:hAnsi="Calibri"/>
      <w:sz w:val="22"/>
    </w:rPr>
  </w:style>
  <w:style w:type="paragraph" w:customStyle="1" w:styleId="ConsPlusNonformat">
    <w:name w:val="ConsPlusNonformat"/>
    <w:pPr>
      <w:widowControl w:val="0"/>
    </w:pPr>
    <w:rPr>
      <w:rFonts w:ascii="Courier New" w:eastAsia="Courier New" w:hAnsi="Courier New"/>
    </w:rPr>
  </w:style>
  <w:style w:type="paragraph" w:customStyle="1" w:styleId="ConsPlusTitle">
    <w:name w:val="ConsPlusTitle"/>
    <w:pPr>
      <w:widowControl w:val="0"/>
    </w:pPr>
    <w:rPr>
      <w:rFonts w:eastAsia="Calibri" w:hAnsi="Calibri"/>
      <w:b/>
      <w:sz w:val="22"/>
    </w:rPr>
  </w:style>
  <w:style w:type="paragraph" w:customStyle="1" w:styleId="ConsPlusCell">
    <w:name w:val="ConsPlusCell"/>
    <w:pPr>
      <w:widowControl w:val="0"/>
    </w:pPr>
    <w:rPr>
      <w:rFonts w:eastAsia="Calibri" w:hAnsi="Calibri"/>
      <w:sz w:val="22"/>
    </w:rPr>
  </w:style>
  <w:style w:type="paragraph" w:customStyle="1" w:styleId="Default">
    <w:name w:val="Default"/>
    <w:rPr>
      <w:rFonts w:ascii="Times New Roman"/>
      <w:color w:val="000000"/>
      <w:sz w:val="24"/>
    </w:rPr>
  </w:style>
  <w:style w:type="paragraph" w:customStyle="1" w:styleId="10">
    <w:name w:val="Верхний колонтитул1"/>
    <w:basedOn w:val="1"/>
    <w:pPr>
      <w:tabs>
        <w:tab w:val="center" w:pos="4677"/>
        <w:tab w:val="right" w:pos="9355"/>
      </w:tabs>
      <w:spacing w:after="0" w:line="240" w:lineRule="auto"/>
    </w:pPr>
    <w:rPr>
      <w:sz w:val="20"/>
    </w:rPr>
  </w:style>
  <w:style w:type="paragraph" w:customStyle="1" w:styleId="11">
    <w:name w:val="Нижний колонтитул1"/>
    <w:basedOn w:val="1"/>
    <w:pPr>
      <w:tabs>
        <w:tab w:val="center" w:pos="4677"/>
        <w:tab w:val="right" w:pos="9355"/>
      </w:tabs>
      <w:spacing w:after="0" w:line="240" w:lineRule="auto"/>
    </w:pPr>
    <w:rPr>
      <w:sz w:val="20"/>
    </w:rPr>
  </w:style>
  <w:style w:type="paragraph" w:customStyle="1" w:styleId="12">
    <w:name w:val="Основной текст1"/>
    <w:basedOn w:val="1"/>
    <w:pPr>
      <w:spacing w:after="120" w:line="240" w:lineRule="auto"/>
    </w:pPr>
    <w:rPr>
      <w:sz w:val="24"/>
    </w:rPr>
  </w:style>
  <w:style w:type="paragraph" w:customStyle="1" w:styleId="a3">
    <w:name w:val="Знак Знак Знак Знак Знак Знак Знак Знак Знак Знак"/>
    <w:basedOn w:val="1"/>
    <w:pPr>
      <w:spacing w:after="160" w:line="240" w:lineRule="exact"/>
    </w:pPr>
    <w:rPr>
      <w:rFonts w:ascii="Verdana" w:eastAsia="Verdana" w:hAnsi="Verdana"/>
      <w:sz w:val="20"/>
    </w:rPr>
  </w:style>
  <w:style w:type="paragraph" w:customStyle="1" w:styleId="WW-2">
    <w:name w:val="WW-Основной текст с отступом 2"/>
    <w:basedOn w:val="1"/>
    <w:pPr>
      <w:spacing w:after="120" w:line="480" w:lineRule="auto"/>
      <w:ind w:left="283"/>
    </w:pPr>
    <w:rPr>
      <w:sz w:val="24"/>
    </w:rPr>
  </w:style>
  <w:style w:type="paragraph" w:styleId="a4">
    <w:name w:val="List Paragraph"/>
    <w:basedOn w:val="1"/>
    <w:qFormat/>
    <w:pPr>
      <w:ind w:left="720"/>
    </w:pPr>
    <w:rPr>
      <w:rFonts w:ascii="Cambria" w:eastAsia="Cambria" w:hAnsi="Cambria"/>
      <w:sz w:val="20"/>
    </w:rPr>
  </w:style>
  <w:style w:type="paragraph" w:customStyle="1" w:styleId="msonormalcxspmiddle">
    <w:name w:val="msonormalcxspmiddle"/>
    <w:basedOn w:val="1"/>
    <w:pPr>
      <w:spacing w:before="100" w:beforeAutospacing="1" w:after="100" w:afterAutospacing="1" w:line="240" w:lineRule="auto"/>
    </w:pPr>
    <w:rPr>
      <w:sz w:val="24"/>
    </w:rPr>
  </w:style>
  <w:style w:type="paragraph" w:styleId="a5">
    <w:name w:val="Balloon Text"/>
    <w:basedOn w:val="1"/>
    <w:pPr>
      <w:spacing w:after="0" w:line="240" w:lineRule="auto"/>
    </w:pPr>
    <w:rPr>
      <w:rFonts w:ascii="Tahoma" w:eastAsia="Tahoma" w:hAnsi="Tahoma"/>
      <w:sz w:val="16"/>
    </w:rPr>
  </w:style>
  <w:style w:type="character" w:customStyle="1" w:styleId="LineNumber">
    <w:name w:val="Line Number"/>
  </w:style>
  <w:style w:type="character" w:customStyle="1" w:styleId="Hyperlink">
    <w:name w:val="Hyperlink"/>
    <w:rPr>
      <w:color w:val="0000FF"/>
      <w:u w:val="single"/>
    </w:rPr>
  </w:style>
  <w:style w:type="character" w:customStyle="1" w:styleId="13">
    <w:name w:val="Основной шрифт абзаца1"/>
  </w:style>
  <w:style w:type="character" w:customStyle="1" w:styleId="14">
    <w:name w:val="Гиперссылка1"/>
    <w:rPr>
      <w:color w:val="0000FF"/>
      <w:u w:val="single"/>
    </w:rPr>
  </w:style>
  <w:style w:type="character" w:customStyle="1" w:styleId="a6">
    <w:name w:val="Основной текст Знак"/>
    <w:link w:val="12"/>
    <w:rPr>
      <w:sz w:val="24"/>
    </w:rPr>
  </w:style>
  <w:style w:type="character" w:customStyle="1" w:styleId="a7">
    <w:name w:val="Текст выноски Знак"/>
    <w:link w:val="a5"/>
    <w:rPr>
      <w:rFonts w:ascii="Tahoma" w:eastAsia="Tahoma" w:hAnsi="Tahoma"/>
      <w:sz w:val="16"/>
    </w:rPr>
  </w:style>
  <w:style w:type="character" w:customStyle="1" w:styleId="a8">
    <w:name w:val="Верхний колонтитул Знак"/>
    <w:link w:val="10"/>
  </w:style>
  <w:style w:type="character" w:customStyle="1" w:styleId="a9">
    <w:name w:val="Нижний колонтитул Знак"/>
    <w:link w:val="11"/>
  </w:style>
  <w:style w:type="table" w:customStyle="1" w:styleId="NormalTable">
    <w:name w:val="Normal Table"/>
    <w:tblPr>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Normal Table"/>
    <w:qFormat/>
    <w:tblPr>
      <w:tblInd w:w="0" w:type="dxa"/>
      <w:tblCellMar>
        <w:top w:w="0" w:type="dxa"/>
        <w:left w:w="108" w:type="dxa"/>
        <w:bottom w:w="0" w:type="dxa"/>
        <w:right w:w="108" w:type="dxa"/>
      </w:tblCellMar>
    </w:tblPr>
  </w:style>
  <w:style w:type="table" w:styleId="ab">
    <w:name w:val="Table Grid"/>
    <w:basedOn w:val="aa"/>
    <w:rPr>
      <w:rFonts w:ascii="Cambria" w:eastAsia="Cambria" w:hAnsi="Cambr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2093">
      <w:bodyDiv w:val="1"/>
      <w:marLeft w:val="0"/>
      <w:marRight w:val="0"/>
      <w:marTop w:val="0"/>
      <w:marBottom w:val="0"/>
      <w:divBdr>
        <w:top w:val="none" w:sz="0" w:space="0" w:color="auto"/>
        <w:left w:val="none" w:sz="0" w:space="0" w:color="auto"/>
        <w:bottom w:val="none" w:sz="0" w:space="0" w:color="auto"/>
        <w:right w:val="none" w:sz="0" w:space="0" w:color="auto"/>
      </w:divBdr>
    </w:div>
    <w:div w:id="165022771">
      <w:bodyDiv w:val="1"/>
      <w:marLeft w:val="0"/>
      <w:marRight w:val="0"/>
      <w:marTop w:val="0"/>
      <w:marBottom w:val="0"/>
      <w:divBdr>
        <w:top w:val="none" w:sz="0" w:space="0" w:color="auto"/>
        <w:left w:val="none" w:sz="0" w:space="0" w:color="auto"/>
        <w:bottom w:val="none" w:sz="0" w:space="0" w:color="auto"/>
        <w:right w:val="none" w:sz="0" w:space="0" w:color="auto"/>
      </w:divBdr>
    </w:div>
    <w:div w:id="19298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112BF809FA7F5CF1DD95B639708600DD0C39EE0F6DBD3B6CD5A898ED43ABD0A9CC9B87C82AE90B2DD2B8472EF80C8CEB81F89C37A7Q6nBK"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eader" Target="header1.xml"/><Relationship Id="rId12" Type="http://schemas.openxmlformats.org/officeDocument/2006/relationships/hyperlink" Target="https://internet.garant.ru/" TargetMode="External"/><Relationship Id="rId17" Type="http://schemas.openxmlformats.org/officeDocument/2006/relationships/hyperlink" Target="consultantplus://offline/ref=112BF809FA7F5CF1DD95B639708600DD0C39EE0D69B43B6CD5A898ED43ABD0A9CC9B87C829EC0472D7AD5676F4059AF481E78035A56BQ2nE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eader" Target="header3.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6340</Words>
  <Characters>36142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42398</CharactersWithSpaces>
  <SharedDoc>false</SharedDoc>
  <HLinks>
    <vt:vector size="84" baseType="variant">
      <vt:variant>
        <vt:i4>5636180</vt:i4>
      </vt:variant>
      <vt:variant>
        <vt:i4>39</vt:i4>
      </vt:variant>
      <vt:variant>
        <vt:i4>0</vt:i4>
      </vt:variant>
      <vt:variant>
        <vt:i4>5</vt:i4>
      </vt:variant>
      <vt:variant>
        <vt:lpwstr>https://internet.garant.ru/</vt:lpwstr>
      </vt:variant>
      <vt:variant>
        <vt:lpwstr>/document/12124624/entry/39410</vt:lpwstr>
      </vt:variant>
      <vt:variant>
        <vt:i4>1114137</vt:i4>
      </vt:variant>
      <vt:variant>
        <vt:i4>36</vt:i4>
      </vt:variant>
      <vt:variant>
        <vt:i4>0</vt:i4>
      </vt:variant>
      <vt:variant>
        <vt:i4>5</vt:i4>
      </vt:variant>
      <vt:variant>
        <vt:lpwstr>https://internet.garant.ru/</vt:lpwstr>
      </vt:variant>
      <vt:variant>
        <vt:lpwstr>/document/404780709/entry/11002</vt:lpwstr>
      </vt:variant>
      <vt:variant>
        <vt:i4>5701716</vt:i4>
      </vt:variant>
      <vt:variant>
        <vt:i4>33</vt:i4>
      </vt:variant>
      <vt:variant>
        <vt:i4>0</vt:i4>
      </vt:variant>
      <vt:variant>
        <vt:i4>5</vt:i4>
      </vt:variant>
      <vt:variant>
        <vt:lpwstr>https://internet.garant.ru/</vt:lpwstr>
      </vt:variant>
      <vt:variant>
        <vt:lpwstr>/document/12124624/entry/394114</vt:lpwstr>
      </vt:variant>
      <vt:variant>
        <vt:i4>5505111</vt:i4>
      </vt:variant>
      <vt:variant>
        <vt:i4>30</vt:i4>
      </vt:variant>
      <vt:variant>
        <vt:i4>0</vt:i4>
      </vt:variant>
      <vt:variant>
        <vt:i4>5</vt:i4>
      </vt:variant>
      <vt:variant>
        <vt:lpwstr>consultantplus://offline/ref=112BF809FA7F5CF1DD95B639708600DD0C39EE0F6DBD3B6CD5A898ED43ABD0A9CC9B87C82AE90B2DD2B8472EF80C8CEB81F89C37A7Q6nBK</vt:lpwstr>
      </vt:variant>
      <vt:variant>
        <vt:lpwstr/>
      </vt:variant>
      <vt:variant>
        <vt:i4>6291554</vt:i4>
      </vt:variant>
      <vt:variant>
        <vt:i4>27</vt:i4>
      </vt:variant>
      <vt:variant>
        <vt:i4>0</vt:i4>
      </vt:variant>
      <vt:variant>
        <vt:i4>5</vt:i4>
      </vt:variant>
      <vt:variant>
        <vt:lpwstr>consultantplus://offline/ref=112BF809FA7F5CF1DD95B639708600DD0C39EE0D69B43B6CD5A898ED43ABD0A9CC9B87C829EC0472D7AD5676F4059AF481E78035A56BQ2nEK</vt:lpwstr>
      </vt:variant>
      <vt:variant>
        <vt:lpwstr/>
      </vt:variant>
      <vt:variant>
        <vt:i4>5439580</vt:i4>
      </vt:variant>
      <vt:variant>
        <vt:i4>24</vt:i4>
      </vt:variant>
      <vt:variant>
        <vt:i4>0</vt:i4>
      </vt:variant>
      <vt:variant>
        <vt:i4>5</vt:i4>
      </vt:variant>
      <vt:variant>
        <vt:lpwstr>https://internet.garant.ru/</vt:lpwstr>
      </vt:variant>
      <vt:variant>
        <vt:lpwstr>/document/12124625/entry/39</vt:lpwstr>
      </vt:variant>
      <vt:variant>
        <vt:i4>5439580</vt:i4>
      </vt:variant>
      <vt:variant>
        <vt:i4>21</vt:i4>
      </vt:variant>
      <vt:variant>
        <vt:i4>0</vt:i4>
      </vt:variant>
      <vt:variant>
        <vt:i4>5</vt:i4>
      </vt:variant>
      <vt:variant>
        <vt:lpwstr>https://internet.garant.ru/</vt:lpwstr>
      </vt:variant>
      <vt:variant>
        <vt:lpwstr>/document/12124625/entry/36</vt:lpwstr>
      </vt:variant>
      <vt:variant>
        <vt:i4>6357093</vt:i4>
      </vt:variant>
      <vt:variant>
        <vt:i4>18</vt:i4>
      </vt:variant>
      <vt:variant>
        <vt:i4>0</vt:i4>
      </vt:variant>
      <vt:variant>
        <vt:i4>5</vt:i4>
      </vt:variant>
      <vt:variant>
        <vt:lpwstr>https://internet.garant.ru/</vt:lpwstr>
      </vt:variant>
      <vt:variant>
        <vt:lpwstr>/document/12124624/entry/3937</vt:lpwstr>
      </vt:variant>
      <vt:variant>
        <vt:i4>5636180</vt:i4>
      </vt:variant>
      <vt:variant>
        <vt:i4>15</vt:i4>
      </vt:variant>
      <vt:variant>
        <vt:i4>0</vt:i4>
      </vt:variant>
      <vt:variant>
        <vt:i4>5</vt:i4>
      </vt:variant>
      <vt:variant>
        <vt:lpwstr>https://internet.garant.ru/</vt:lpwstr>
      </vt:variant>
      <vt:variant>
        <vt:lpwstr>/document/12124624/entry/39410</vt:lpwstr>
      </vt:variant>
      <vt:variant>
        <vt:i4>1114137</vt:i4>
      </vt:variant>
      <vt:variant>
        <vt:i4>12</vt:i4>
      </vt:variant>
      <vt:variant>
        <vt:i4>0</vt:i4>
      </vt:variant>
      <vt:variant>
        <vt:i4>5</vt:i4>
      </vt:variant>
      <vt:variant>
        <vt:lpwstr>https://internet.garant.ru/</vt:lpwstr>
      </vt:variant>
      <vt:variant>
        <vt:lpwstr>/document/404780709/entry/11002</vt:lpwstr>
      </vt:variant>
      <vt:variant>
        <vt:i4>5701716</vt:i4>
      </vt:variant>
      <vt:variant>
        <vt:i4>9</vt:i4>
      </vt:variant>
      <vt:variant>
        <vt:i4>0</vt:i4>
      </vt:variant>
      <vt:variant>
        <vt:i4>5</vt:i4>
      </vt:variant>
      <vt:variant>
        <vt:lpwstr>https://internet.garant.ru/</vt:lpwstr>
      </vt:variant>
      <vt:variant>
        <vt:lpwstr>/document/12124624/entry/394114</vt:lpwstr>
      </vt:variant>
      <vt:variant>
        <vt:i4>5439580</vt:i4>
      </vt:variant>
      <vt:variant>
        <vt:i4>6</vt:i4>
      </vt:variant>
      <vt:variant>
        <vt:i4>0</vt:i4>
      </vt:variant>
      <vt:variant>
        <vt:i4>5</vt:i4>
      </vt:variant>
      <vt:variant>
        <vt:lpwstr>https://internet.garant.ru/</vt:lpwstr>
      </vt:variant>
      <vt:variant>
        <vt:lpwstr>/document/12124625/entry/39</vt:lpwstr>
      </vt:variant>
      <vt:variant>
        <vt:i4>5439580</vt:i4>
      </vt:variant>
      <vt:variant>
        <vt:i4>3</vt:i4>
      </vt:variant>
      <vt:variant>
        <vt:i4>0</vt:i4>
      </vt:variant>
      <vt:variant>
        <vt:i4>5</vt:i4>
      </vt:variant>
      <vt:variant>
        <vt:lpwstr>https://internet.garant.ru/</vt:lpwstr>
      </vt:variant>
      <vt:variant>
        <vt:lpwstr>/document/12124625/entry/36</vt:lpwstr>
      </vt:variant>
      <vt:variant>
        <vt:i4>6357093</vt:i4>
      </vt:variant>
      <vt:variant>
        <vt:i4>0</vt:i4>
      </vt:variant>
      <vt:variant>
        <vt:i4>0</vt:i4>
      </vt:variant>
      <vt:variant>
        <vt:i4>5</vt:i4>
      </vt:variant>
      <vt:variant>
        <vt:lpwstr>https://internet.garant.ru/</vt:lpwstr>
      </vt:variant>
      <vt:variant>
        <vt:lpwstr>/document/12124624/entry/3937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Tregubov</dc:creator>
  <cp:keywords/>
  <cp:lastModifiedBy>Tregubov</cp:lastModifiedBy>
  <cp:revision>2</cp:revision>
  <cp:lastPrinted>2025-05-22T10:56:00Z</cp:lastPrinted>
  <dcterms:created xsi:type="dcterms:W3CDTF">2025-05-27T08:08:00Z</dcterms:created>
  <dcterms:modified xsi:type="dcterms:W3CDTF">2025-05-27T08:08:00Z</dcterms:modified>
</cp:coreProperties>
</file>