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20" w:rsidRDefault="00ED50E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3D20" w:rsidRDefault="00ED50E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923D20" w:rsidRDefault="00923D20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23D20" w:rsidRDefault="00ED5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23D20" w:rsidRDefault="00ED5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923D2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  <w:shd w:val="clear" w:color="auto" w:fill="auto"/>
          </w:tcPr>
          <w:p w:rsidR="00923D20" w:rsidRDefault="00923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3D20" w:rsidRDefault="00DD62A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</w:t>
      </w:r>
      <w:r w:rsidR="00ED50E2"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</w:t>
      </w:r>
      <w:r w:rsidR="00EE465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</w:t>
      </w:r>
    </w:p>
    <w:p w:rsidR="00923D20" w:rsidRPr="0046284A" w:rsidRDefault="0092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923D20" w:rsidRPr="0046284A">
        <w:tc>
          <w:tcPr>
            <w:tcW w:w="3402" w:type="dxa"/>
            <w:shd w:val="clear" w:color="auto" w:fill="auto"/>
          </w:tcPr>
          <w:p w:rsidR="00923D20" w:rsidRPr="0046284A" w:rsidRDefault="00ED50E2" w:rsidP="004628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января 201</w:t>
            </w:r>
            <w:r w:rsidR="0046284A" w:rsidRPr="00462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62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923D20" w:rsidRPr="0046284A" w:rsidRDefault="00923D2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923D20" w:rsidRDefault="00ED50E2" w:rsidP="004628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6284A" w:rsidRPr="00462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73/</w:t>
            </w:r>
            <w:r w:rsidR="00EE4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  <w:p w:rsidR="00AF5A8E" w:rsidRPr="0046284A" w:rsidRDefault="00AF5A8E" w:rsidP="0046284A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284A" w:rsidRDefault="00ED50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территориальной избирательной </w:t>
      </w:r>
    </w:p>
    <w:p w:rsidR="0046284A" w:rsidRDefault="00ED50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="004628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Курганинская для молодых избирателей, </w:t>
      </w:r>
    </w:p>
    <w:p w:rsidR="00923D20" w:rsidRDefault="004628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приуроченных к</w:t>
      </w:r>
      <w:r w:rsidR="00ED50E2">
        <w:rPr>
          <w:rFonts w:ascii="Times New Roman" w:eastAsia="Times New Roman" w:hAnsi="Times New Roman"/>
          <w:b/>
          <w:sz w:val="28"/>
          <w:szCs w:val="28"/>
          <w:lang w:eastAsia="ru-RU"/>
        </w:rPr>
        <w:t>о Дня молодого избирателя</w:t>
      </w:r>
    </w:p>
    <w:p w:rsidR="00923D20" w:rsidRDefault="00923D2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20" w:rsidRDefault="00ED50E2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Центральной избирательной комиссии Российской</w:t>
      </w:r>
      <w:r w:rsidR="00462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Федерации</w:t>
      </w:r>
      <w:r w:rsidR="004628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2007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83/666-5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 Дня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молодого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избирателя» (</w:t>
      </w:r>
      <w:r w:rsidR="0046284A">
        <w:rPr>
          <w:rFonts w:ascii="Times New Roman" w:hAnsi="Times New Roman"/>
          <w:sz w:val="28"/>
          <w:szCs w:val="28"/>
        </w:rPr>
        <w:t>с   изменением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июля 2015 года</w:t>
      </w:r>
      <w:r w:rsidR="0046284A">
        <w:rPr>
          <w:rFonts w:ascii="Times New Roman" w:hAnsi="Times New Roman"/>
          <w:sz w:val="28"/>
          <w:szCs w:val="28"/>
        </w:rPr>
        <w:t xml:space="preserve">  № 293/1695-6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62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 w:rsidR="00462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462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избирательной </w:t>
      </w:r>
      <w:r w:rsidR="0046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462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46284A">
        <w:rPr>
          <w:rFonts w:ascii="Times New Roman" w:hAnsi="Times New Roman"/>
          <w:sz w:val="28"/>
          <w:szCs w:val="28"/>
        </w:rPr>
        <w:t>19 января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6284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/</w:t>
      </w:r>
      <w:r w:rsidR="0046284A">
        <w:rPr>
          <w:rFonts w:ascii="Times New Roman" w:hAnsi="Times New Roman"/>
          <w:sz w:val="28"/>
          <w:szCs w:val="28"/>
        </w:rPr>
        <w:t>523</w:t>
      </w:r>
      <w:r>
        <w:rPr>
          <w:rFonts w:ascii="Times New Roman" w:hAnsi="Times New Roman"/>
          <w:sz w:val="28"/>
          <w:szCs w:val="28"/>
        </w:rPr>
        <w:t>-6,</w:t>
      </w:r>
      <w:r w:rsidR="00006BBE" w:rsidRPr="00006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BBE">
        <w:rPr>
          <w:rFonts w:ascii="Times New Roman" w:eastAsia="Times New Roman" w:hAnsi="Times New Roman"/>
          <w:sz w:val="28"/>
          <w:szCs w:val="28"/>
          <w:lang w:eastAsia="ru-RU"/>
        </w:rPr>
        <w:t>решением территориальной избирательной комиссии Курганинская  от  28 декабря 2017 года № 70/270 «О  Плане работы территориальной избирательной комиссии Курганинская на 2018 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46284A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23D20" w:rsidRDefault="00ED50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Провести в период с 1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>8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>18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Курганинск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>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приуроченные ко Дню молодого избирателя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 xml:space="preserve"> (25 февраля 2018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3D20" w:rsidRDefault="00ED50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 План  мероприятий,  приуроченных  ко  Дню  молодого избирателя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Курганинский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F5A8E" w:rsidRDefault="00AF5A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61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управление образования, отдел культуры, отдел по делам молодежи администрации муниципального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Курганинский район для информации и использования в работе.</w:t>
      </w:r>
    </w:p>
    <w:p w:rsidR="00D72F2A" w:rsidRDefault="00D72F2A" w:rsidP="004628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F2A" w:rsidRDefault="00D72F2A" w:rsidP="004628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F2A" w:rsidRDefault="00D72F2A" w:rsidP="00D72F2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46284A" w:rsidRDefault="00AF5A8E" w:rsidP="004628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 xml:space="preserve">. Разместить </w:t>
      </w:r>
      <w:r w:rsidR="00006BB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на </w:t>
      </w:r>
      <w:r w:rsidR="00006BB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46284A">
        <w:rPr>
          <w:rFonts w:ascii="Times New Roman" w:eastAsia="Times New Roman" w:hAnsi="Times New Roman"/>
          <w:sz w:val="28"/>
          <w:szCs w:val="28"/>
          <w:lang w:eastAsia="ru-RU"/>
        </w:rPr>
        <w:t>сайте территориальной избирательной комиссии Курганинская в информационно-телекоммуникационной сети «Интернет».</w:t>
      </w:r>
    </w:p>
    <w:p w:rsidR="0046284A" w:rsidRDefault="00006BBE" w:rsidP="0046284A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>. Возложить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72F2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</w:t>
      </w:r>
      <w:r w:rsidR="00D72F2A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72F2A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выполнением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секретаря </w:t>
      </w:r>
      <w:r w:rsidR="00AF5A8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284A">
        <w:rPr>
          <w:rFonts w:ascii="Times New Roman" w:eastAsia="Times New Roman" w:hAnsi="Times New Roman"/>
          <w:sz w:val="28"/>
          <w:szCs w:val="24"/>
          <w:lang w:eastAsia="ru-RU"/>
        </w:rPr>
        <w:t xml:space="preserve">Курганинская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Т.П. Скибину</w:t>
      </w:r>
    </w:p>
    <w:p w:rsidR="0046284A" w:rsidRDefault="0046284A" w:rsidP="004628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6284A" w:rsidRPr="000E5037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6284A" w:rsidRPr="000E5037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6284A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6284A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284A" w:rsidRPr="000E5037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6284A" w:rsidRPr="000E5037" w:rsidRDefault="0046284A" w:rsidP="004628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6284A" w:rsidRDefault="0046284A" w:rsidP="0046284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Т.П. Скибина</w:t>
      </w:r>
    </w:p>
    <w:p w:rsidR="00923D20" w:rsidRDefault="00923D20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20" w:rsidRDefault="00923D20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20" w:rsidRDefault="00923D20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A8E" w:rsidRDefault="00AF5A8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48A" w:rsidRDefault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6048A" w:rsidSect="00D459F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923D20" w:rsidRDefault="00ED50E2" w:rsidP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23D20" w:rsidRDefault="00923D20" w:rsidP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48A" w:rsidRDefault="00ED50E2" w:rsidP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УТВЕРЖДЕН</w:t>
      </w:r>
    </w:p>
    <w:p w:rsidR="00923D20" w:rsidRPr="0086048A" w:rsidRDefault="0086048A" w:rsidP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D50E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территориальной </w:t>
      </w:r>
    </w:p>
    <w:p w:rsidR="0086048A" w:rsidRDefault="00ED50E2" w:rsidP="0086048A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</w:p>
    <w:p w:rsidR="00923D20" w:rsidRDefault="0086048A" w:rsidP="0086048A">
      <w:pPr>
        <w:tabs>
          <w:tab w:val="left" w:pos="1047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ED50E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</w:p>
    <w:p w:rsidR="00923D20" w:rsidRDefault="00ED50E2" w:rsidP="0086048A">
      <w:pPr>
        <w:tabs>
          <w:tab w:val="left" w:pos="10470"/>
        </w:tabs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60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860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января 2018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860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EE4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301</w:t>
      </w:r>
      <w:r w:rsidR="00860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3D20" w:rsidRDefault="00923D20" w:rsidP="0086048A">
      <w:pPr>
        <w:spacing w:after="0" w:line="240" w:lineRule="auto"/>
        <w:jc w:val="center"/>
      </w:pPr>
    </w:p>
    <w:p w:rsidR="00923D20" w:rsidRDefault="00923D20" w:rsidP="0086048A">
      <w:pPr>
        <w:spacing w:after="0" w:line="240" w:lineRule="auto"/>
        <w:jc w:val="center"/>
      </w:pPr>
    </w:p>
    <w:p w:rsidR="00923D20" w:rsidRDefault="00ED50E2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923D20" w:rsidRDefault="00ED50E2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территориальной избирательной комиссии</w:t>
      </w:r>
    </w:p>
    <w:p w:rsidR="00923D20" w:rsidRDefault="00ED50E2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Курганинская</w:t>
      </w:r>
      <w:r w:rsidR="0086048A">
        <w:rPr>
          <w:rFonts w:ascii="Times New Roman" w:eastAsia="Times New Roman" w:hAnsi="Times New Roman"/>
          <w:b/>
          <w:sz w:val="28"/>
          <w:szCs w:val="28"/>
          <w:lang w:eastAsia="ru-RU"/>
        </w:rPr>
        <w:t>, приуроченных 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Дня молодого избирателя</w:t>
      </w:r>
    </w:p>
    <w:p w:rsidR="00923D20" w:rsidRDefault="00ED50E2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604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образовании Курганинский район</w:t>
      </w:r>
    </w:p>
    <w:p w:rsidR="00923D20" w:rsidRDefault="00923D20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950" w:rsidRDefault="00EF6950" w:rsidP="00860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685"/>
        <w:gridCol w:w="4277"/>
        <w:gridCol w:w="1559"/>
        <w:gridCol w:w="3969"/>
        <w:gridCol w:w="1559"/>
        <w:gridCol w:w="2977"/>
      </w:tblGrid>
      <w:tr w:rsidR="004D1279" w:rsidTr="00EF6950">
        <w:trPr>
          <w:tblHeader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F17B4A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5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D20" w:rsidRDefault="00ED50E2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923D20" w:rsidRDefault="00923D20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3D20" w:rsidRDefault="00923D20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56F" w:rsidRPr="00FE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в клубах по месту жительства «Мы выбираем будущее»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AB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 по </w:t>
            </w:r>
            <w:r w:rsidR="00AB36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ормирования глубокого сознания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активной гражданской 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будущих и молодых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hAnsi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>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hAnsi="Times New Roman"/>
                <w:sz w:val="24"/>
                <w:szCs w:val="24"/>
              </w:rPr>
              <w:t>отдел по делам молодежи МО Курганинский район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мы будем голосовать»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целью повышения правовой и политической культуры, электоральной активности будущих и молодых избирателей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Курганинска, </w:t>
            </w:r>
          </w:p>
          <w:p w:rsidR="00F7756F" w:rsidRPr="001B1356" w:rsidRDefault="00F7756F" w:rsidP="00EF6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филиалы в</w:t>
            </w:r>
            <w:r w:rsidR="00EF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оселениях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читальном зале центральной библиотеки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ликбез «Выборы. Общество. Власть.» </w:t>
            </w:r>
            <w:r>
              <w:rPr>
                <w:rFonts w:ascii="Times New Roman" w:hAnsi="Times New Roman"/>
                <w:sz w:val="24"/>
                <w:szCs w:val="24"/>
              </w:rPr>
              <w:t>ко Дню молодого избирателя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на тему: «Выборы 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Российской Федерации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 Курганинска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выбираем завтрашний день»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с целью  формирования глубокого сознания и понимания своих прав и обязанностей, воспитания активной гражданской 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 и молодых избирателей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 Курганинска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час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выборе каждого будущее всех»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молодого избирателя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правового урока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r w:rsidRPr="001B13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 чувства гражданской ответственности и правосознания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 Курганинска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и «Дней открытых дверей ТИК Курганинская» с целью ознакомления молодых избирателей с работой по организации и проведению выборов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5, 22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с целью повышения правовой культуры будущих избирателей, вовлечения в избирательный процесс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делам молодежи,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0F08B6" w:rsidRDefault="00AB361D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7756F" w:rsidRPr="000F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756F" w:rsidRPr="000F08B6" w:rsidRDefault="00F7756F" w:rsidP="000F08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избирательного права во всех  средних общеобразовательных школах Курганинского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–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уроков, викторин, конкурсов на знание избирательного права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 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муниципального образования Курганинский район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50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учащейся молодежи</w:t>
            </w:r>
          </w:p>
          <w:p w:rsidR="00F7756F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молодыми депутатами </w:t>
            </w:r>
          </w:p>
          <w:p w:rsidR="00F7756F" w:rsidRPr="001B1356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Курганинского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AB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B3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3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февраля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с целью повышения правовой культуры будущих избирателей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507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Курганинский район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954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интернет-викторине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«Имею право»</w:t>
            </w:r>
          </w:p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 4 марта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с целью повышения правовой культуры будущих избирателей, вовлечения в избирательный процесс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954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посетители интернет-ресурса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EF69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Курганинская, </w:t>
            </w:r>
            <w:r w:rsidR="00EF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950"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EF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F6950"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омиссией Краснодарского края </w:t>
            </w:r>
            <w:r w:rsidR="00EF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56F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 w:rsidP="00860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читальном зале центральной библиотеки заседания молодежного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клуба  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«Молодежь и время»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на тему: «Выборы 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Российской Федерации</w:t>
            </w:r>
            <w:r w:rsidRPr="001B13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 Курганинска</w:t>
            </w:r>
          </w:p>
        </w:tc>
      </w:tr>
      <w:tr w:rsidR="00F7756F" w:rsidTr="00EF6950">
        <w:trPr>
          <w:trHeight w:val="1529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FE351E" w:rsidRDefault="00AB3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7756F"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56F" w:rsidRPr="00BE2B2D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«Навстречу выборам»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с целью повышения правовой и политической культуры, электоральной активности будущих и молодых избирателей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F7756F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F7756F" w:rsidRPr="001B1356" w:rsidRDefault="00F7756F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 библиотека города Курганинска, филиалы МАУК МЦБС</w:t>
            </w:r>
          </w:p>
          <w:p w:rsidR="00F7756F" w:rsidRPr="001B1356" w:rsidRDefault="00F7756F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61D" w:rsidTr="00AB361D">
        <w:trPr>
          <w:trHeight w:val="895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AB3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Музейный урок для старшеклассников «Демократическая выборная система в России»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AB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Воспитание активной жизнен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позиции молодёжи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AB361D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AB361D" w:rsidRPr="001B1356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избиратели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AB361D" w:rsidRPr="001B1356" w:rsidRDefault="00AB361D" w:rsidP="00B95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«Курганинский исторический музей»</w:t>
            </w:r>
          </w:p>
        </w:tc>
      </w:tr>
      <w:tr w:rsidR="00AB361D" w:rsidTr="00AB361D">
        <w:trPr>
          <w:trHeight w:val="1408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B3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избирательной комиссии Курганинская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61D" w:rsidRPr="00B3166C" w:rsidRDefault="00AB361D" w:rsidP="00B31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молодого избирателя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D31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D31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и политической культур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D3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6C">
              <w:rPr>
                <w:rFonts w:ascii="Times New Roman" w:hAnsi="Times New Roman"/>
                <w:sz w:val="24"/>
                <w:szCs w:val="24"/>
              </w:rPr>
              <w:t>Молодежн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Совет </w:t>
            </w:r>
          </w:p>
          <w:p w:rsidR="00AB361D" w:rsidRPr="001B1356" w:rsidRDefault="00AB361D" w:rsidP="00D31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66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Курганинска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B361D" w:rsidRPr="001B1356" w:rsidRDefault="00AB361D" w:rsidP="00D31D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361D" w:rsidTr="00EF6950">
        <w:trPr>
          <w:trHeight w:val="788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653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Молодежной школе правовой и политической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и политической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Краснодарского края</w:t>
            </w: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AB3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«Выборы: история и современность»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с целью познания истории выборов в России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BE2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МАУК «Курганинский исторический музей»</w:t>
            </w: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AB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AB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членов ТИК  Курганинская в мероприятиях, проводимых в общеобразовательных учреждениях района, в рамках  Дня молодого избирателя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653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проведения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учащихся с историей выборов, развитием избирательной системы России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 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653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Курганинский район</w:t>
            </w: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63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3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тематических материалов, а также журналистских репортажей </w:t>
            </w:r>
          </w:p>
          <w:p w:rsidR="00AB361D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мероприятиях в районной общественно-политической газете «Курганинские известия». </w:t>
            </w:r>
          </w:p>
          <w:p w:rsidR="00AB361D" w:rsidRPr="001B1356" w:rsidRDefault="00AB361D" w:rsidP="001B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газеты 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8178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молодых избирателей о выборах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избиратели, подписчики газеты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F1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Курганинская, </w:t>
            </w:r>
          </w:p>
          <w:p w:rsidR="00AB361D" w:rsidRPr="001B1356" w:rsidRDefault="00AB361D" w:rsidP="00F1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связям с общественностью администрации МО Курганинский район, редакция газеты Курганинский район»</w:t>
            </w: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63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3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2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мероприятиях, проводимых в рамках Дня молодого избирателя на интернет – сайте администрации муниципального образования Курганинский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2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-март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2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избирателей по теме Дня молодого избирателя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2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2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AB361D" w:rsidRPr="001B1356" w:rsidRDefault="00AB361D" w:rsidP="00F2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23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 с председателем </w:t>
            </w:r>
          </w:p>
          <w:p w:rsidR="00AB361D" w:rsidRPr="001B1356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  В.А.Патрикеевым по итогам месячника «Молодого избирателя»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избирателей по итогам проведения Дня молодого избирателя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</w:t>
            </w:r>
          </w:p>
          <w:p w:rsidR="00AB361D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удущие</w:t>
            </w:r>
          </w:p>
          <w:p w:rsidR="00AB361D" w:rsidRPr="001B1356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2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AB361D" w:rsidRPr="001B1356" w:rsidRDefault="00AB361D" w:rsidP="0023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61D" w:rsidTr="00EF6950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FE351E" w:rsidRDefault="00AB361D" w:rsidP="0063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3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E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поселения  района «Посвящение в избиратели», впервые голосующих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избирателей</w:t>
            </w:r>
            <w:r w:rsidR="00E0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1B1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381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мероприятия с целью повышения правовой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впервые голосующих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избирателей, вовлечения в избирательный процесс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олодые избиратели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361D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Курганинская,</w:t>
            </w:r>
          </w:p>
          <w:p w:rsidR="00AB361D" w:rsidRPr="001B1356" w:rsidRDefault="00AB361D" w:rsidP="00FE3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делам молодежи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МО Курганинский район</w:t>
            </w:r>
          </w:p>
        </w:tc>
      </w:tr>
    </w:tbl>
    <w:p w:rsidR="00043DB8" w:rsidRDefault="00043D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43DB8" w:rsidSect="00D459F3">
          <w:pgSz w:w="16838" w:h="11906" w:orient="landscape"/>
          <w:pgMar w:top="1701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923D20" w:rsidRDefault="00923D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D20" w:rsidRDefault="0092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20" w:rsidRDefault="00B316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D20" w:rsidRDefault="00923D20"/>
    <w:sectPr w:rsidR="00923D20" w:rsidSect="00B3166C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42" w:rsidRDefault="008A6642" w:rsidP="001B1356">
      <w:pPr>
        <w:spacing w:after="0" w:line="240" w:lineRule="auto"/>
      </w:pPr>
      <w:r>
        <w:separator/>
      </w:r>
    </w:p>
  </w:endnote>
  <w:endnote w:type="continuationSeparator" w:id="1">
    <w:p w:rsidR="008A6642" w:rsidRDefault="008A6642" w:rsidP="001B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42" w:rsidRDefault="008A6642" w:rsidP="001B1356">
      <w:pPr>
        <w:spacing w:after="0" w:line="240" w:lineRule="auto"/>
      </w:pPr>
      <w:r>
        <w:separator/>
      </w:r>
    </w:p>
  </w:footnote>
  <w:footnote w:type="continuationSeparator" w:id="1">
    <w:p w:rsidR="008A6642" w:rsidRDefault="008A6642" w:rsidP="001B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D20"/>
    <w:rsid w:val="00006BBE"/>
    <w:rsid w:val="00020108"/>
    <w:rsid w:val="00043DB8"/>
    <w:rsid w:val="000F08B6"/>
    <w:rsid w:val="00117CE9"/>
    <w:rsid w:val="001B1356"/>
    <w:rsid w:val="001C629D"/>
    <w:rsid w:val="00226DC1"/>
    <w:rsid w:val="0024051C"/>
    <w:rsid w:val="002549E6"/>
    <w:rsid w:val="002937BC"/>
    <w:rsid w:val="00381623"/>
    <w:rsid w:val="00461DF3"/>
    <w:rsid w:val="0046284A"/>
    <w:rsid w:val="004D1279"/>
    <w:rsid w:val="00533477"/>
    <w:rsid w:val="0063181E"/>
    <w:rsid w:val="00653811"/>
    <w:rsid w:val="006F26B6"/>
    <w:rsid w:val="0086048A"/>
    <w:rsid w:val="008A6642"/>
    <w:rsid w:val="008D0ECD"/>
    <w:rsid w:val="00923D20"/>
    <w:rsid w:val="009D0247"/>
    <w:rsid w:val="00A869B5"/>
    <w:rsid w:val="00AB361D"/>
    <w:rsid w:val="00AC274E"/>
    <w:rsid w:val="00AF5A8E"/>
    <w:rsid w:val="00B048AE"/>
    <w:rsid w:val="00B3166C"/>
    <w:rsid w:val="00B51829"/>
    <w:rsid w:val="00BB4E30"/>
    <w:rsid w:val="00BB72F8"/>
    <w:rsid w:val="00BD32ED"/>
    <w:rsid w:val="00BE2B2D"/>
    <w:rsid w:val="00D459F3"/>
    <w:rsid w:val="00D72F2A"/>
    <w:rsid w:val="00DB5A24"/>
    <w:rsid w:val="00DD62AF"/>
    <w:rsid w:val="00E07D4C"/>
    <w:rsid w:val="00E202F0"/>
    <w:rsid w:val="00ED50E2"/>
    <w:rsid w:val="00EE4655"/>
    <w:rsid w:val="00EF6950"/>
    <w:rsid w:val="00F17B4A"/>
    <w:rsid w:val="00F7756F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8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3DD8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923D20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923D20"/>
  </w:style>
  <w:style w:type="paragraph" w:customStyle="1" w:styleId="a6">
    <w:name w:val="Заголовок"/>
    <w:basedOn w:val="a"/>
    <w:next w:val="a7"/>
    <w:qFormat/>
    <w:rsid w:val="00923D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23D20"/>
    <w:pPr>
      <w:spacing w:after="140" w:line="288" w:lineRule="auto"/>
    </w:pPr>
  </w:style>
  <w:style w:type="paragraph" w:styleId="a8">
    <w:name w:val="List"/>
    <w:basedOn w:val="a7"/>
    <w:rsid w:val="00923D20"/>
    <w:rPr>
      <w:rFonts w:cs="Mangal"/>
    </w:rPr>
  </w:style>
  <w:style w:type="paragraph" w:customStyle="1" w:styleId="Caption">
    <w:name w:val="Caption"/>
    <w:basedOn w:val="a"/>
    <w:qFormat/>
    <w:rsid w:val="00923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23D20"/>
    <w:pPr>
      <w:suppressLineNumbers/>
    </w:pPr>
    <w:rPr>
      <w:rFonts w:cs="Mangal"/>
    </w:rPr>
  </w:style>
  <w:style w:type="paragraph" w:styleId="aa">
    <w:name w:val="caption"/>
    <w:basedOn w:val="a"/>
    <w:qFormat/>
    <w:rsid w:val="00923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B3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923D20"/>
  </w:style>
  <w:style w:type="paragraph" w:customStyle="1" w:styleId="ad">
    <w:name w:val="Заголовок таблицы"/>
    <w:basedOn w:val="ac"/>
    <w:qFormat/>
    <w:rsid w:val="00923D20"/>
  </w:style>
  <w:style w:type="paragraph" w:styleId="ae">
    <w:name w:val="header"/>
    <w:basedOn w:val="a"/>
    <w:link w:val="af"/>
    <w:uiPriority w:val="99"/>
    <w:unhideWhenUsed/>
    <w:rsid w:val="001B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1356"/>
    <w:rPr>
      <w:rFonts w:cs="Times New Roman"/>
    </w:rPr>
  </w:style>
  <w:style w:type="paragraph" w:styleId="af0">
    <w:name w:val="footer"/>
    <w:basedOn w:val="a"/>
    <w:link w:val="af1"/>
    <w:uiPriority w:val="99"/>
    <w:semiHidden/>
    <w:unhideWhenUsed/>
    <w:rsid w:val="001B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B13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2811-4957-4159-9E1A-0622F6D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2018-01-28T08:08:00Z</cp:lastPrinted>
  <dcterms:created xsi:type="dcterms:W3CDTF">2018-01-24T09:12:00Z</dcterms:created>
  <dcterms:modified xsi:type="dcterms:W3CDTF">2018-02-01T07:53:00Z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