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3FC9" w14:textId="3448F19E" w:rsidR="00FA1387" w:rsidRPr="00160EC7" w:rsidRDefault="00FA1387" w:rsidP="00235DE8">
      <w:pPr>
        <w:spacing w:before="3686" w:after="480"/>
        <w:ind w:left="851" w:right="851"/>
        <w:jc w:val="center"/>
        <w:outlineLvl w:val="0"/>
        <w:rPr>
          <w:b/>
          <w:spacing w:val="2"/>
          <w:sz w:val="28"/>
          <w:szCs w:val="28"/>
        </w:rPr>
      </w:pPr>
      <w:bookmarkStart w:id="0" w:name="_Hlk89173974"/>
      <w:r>
        <w:rPr>
          <w:b/>
          <w:sz w:val="28"/>
          <w:szCs w:val="28"/>
        </w:rPr>
        <w:t xml:space="preserve">О внесении изменений </w:t>
      </w:r>
      <w:r w:rsidRPr="00D64052">
        <w:rPr>
          <w:b/>
          <w:sz w:val="28"/>
          <w:szCs w:val="28"/>
        </w:rPr>
        <w:t>в постановление администрации</w:t>
      </w:r>
      <w:r w:rsidR="00AE5D59">
        <w:rPr>
          <w:b/>
          <w:sz w:val="28"/>
          <w:szCs w:val="28"/>
        </w:rPr>
        <w:t> </w:t>
      </w:r>
      <w:r w:rsidRPr="00D64052">
        <w:rPr>
          <w:b/>
          <w:sz w:val="28"/>
          <w:szCs w:val="28"/>
        </w:rPr>
        <w:t>муниципального образования</w:t>
      </w:r>
      <w:r w:rsidR="00AE5D59">
        <w:rPr>
          <w:b/>
          <w:sz w:val="28"/>
          <w:szCs w:val="28"/>
        </w:rPr>
        <w:t xml:space="preserve"> </w:t>
      </w:r>
      <w:r w:rsidRPr="00D64052">
        <w:rPr>
          <w:b/>
          <w:sz w:val="28"/>
          <w:szCs w:val="28"/>
        </w:rPr>
        <w:t>Курганинский</w:t>
      </w:r>
      <w:r w:rsidR="00AE5D59">
        <w:rPr>
          <w:b/>
          <w:sz w:val="28"/>
          <w:szCs w:val="28"/>
        </w:rPr>
        <w:t> </w:t>
      </w:r>
      <w:r w:rsidRPr="00D64052">
        <w:rPr>
          <w:b/>
          <w:sz w:val="28"/>
          <w:szCs w:val="28"/>
        </w:rPr>
        <w:t xml:space="preserve"> район </w:t>
      </w:r>
      <w:bookmarkStart w:id="1" w:name="_Hlk13579760"/>
      <w:r w:rsidRPr="00D078F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 </w:t>
      </w:r>
      <w:r w:rsidR="00AE5D59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 </w:t>
      </w:r>
      <w:r w:rsidR="00AE5D59">
        <w:rPr>
          <w:b/>
          <w:sz w:val="28"/>
          <w:szCs w:val="28"/>
        </w:rPr>
        <w:t>марта</w:t>
      </w:r>
      <w:r w:rsidRPr="00D078F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8 </w:t>
      </w:r>
      <w:r w:rsidRPr="00D078F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D078F4">
        <w:rPr>
          <w:b/>
          <w:sz w:val="28"/>
          <w:szCs w:val="28"/>
        </w:rPr>
        <w:t xml:space="preserve"> № </w:t>
      </w:r>
      <w:r w:rsidR="00AE5D59">
        <w:rPr>
          <w:b/>
          <w:sz w:val="28"/>
          <w:szCs w:val="28"/>
        </w:rPr>
        <w:t>328</w:t>
      </w:r>
      <w:r>
        <w:rPr>
          <w:b/>
          <w:sz w:val="28"/>
          <w:szCs w:val="28"/>
        </w:rPr>
        <w:t xml:space="preserve"> </w:t>
      </w:r>
      <w:r w:rsidR="00540F68">
        <w:rPr>
          <w:b/>
          <w:sz w:val="28"/>
          <w:szCs w:val="28"/>
        </w:rPr>
        <w:t>«</w:t>
      </w:r>
      <w:r w:rsidR="00540F68">
        <w:rPr>
          <w:b/>
          <w:spacing w:val="2"/>
          <w:sz w:val="28"/>
          <w:szCs w:val="28"/>
        </w:rPr>
        <w:t xml:space="preserve">Об утверждении административного регламента по предоставлению муниципальной услуги </w:t>
      </w:r>
      <w:r w:rsidR="00AE5D59">
        <w:rPr>
          <w:b/>
          <w:spacing w:val="2"/>
          <w:sz w:val="28"/>
          <w:szCs w:val="28"/>
        </w:rPr>
        <w:t>«Предоставление</w:t>
      </w:r>
      <w:r w:rsidR="00540F68">
        <w:rPr>
          <w:b/>
          <w:spacing w:val="2"/>
          <w:sz w:val="28"/>
          <w:szCs w:val="28"/>
        </w:rPr>
        <w:t> </w:t>
      </w:r>
      <w:r w:rsidR="00AE5D59">
        <w:rPr>
          <w:b/>
          <w:spacing w:val="2"/>
          <w:sz w:val="28"/>
          <w:szCs w:val="28"/>
        </w:rPr>
        <w:t xml:space="preserve"> сведений, документов и материалов, содержащихся в государственной информационной системе обеспечения градостроительной деятельности в муниципальном образовании Курганинский район</w:t>
      </w:r>
      <w:bookmarkEnd w:id="0"/>
      <w:r w:rsidR="00AE5D59">
        <w:rPr>
          <w:b/>
          <w:spacing w:val="2"/>
          <w:sz w:val="28"/>
          <w:szCs w:val="28"/>
        </w:rPr>
        <w:t>»</w:t>
      </w:r>
      <w:bookmarkEnd w:id="1"/>
      <w:r w:rsidR="00540F68">
        <w:rPr>
          <w:b/>
          <w:spacing w:val="2"/>
          <w:sz w:val="28"/>
          <w:szCs w:val="28"/>
        </w:rPr>
        <w:t>»</w:t>
      </w:r>
    </w:p>
    <w:p w14:paraId="2266D232" w14:textId="501F9433" w:rsidR="00FA1387" w:rsidRPr="00D36687" w:rsidRDefault="00FA1387" w:rsidP="00D3668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35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 соответствии </w:t>
      </w:r>
      <w:r w:rsidR="00AE5D59" w:rsidRPr="000735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с пунктом 14 Правил </w:t>
      </w:r>
      <w:r w:rsidR="00D36687" w:rsidRPr="000735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 марта 2020 г. № 279 «Об информационном обеспечении градостроительной деятельности», </w:t>
      </w:r>
      <w:r w:rsidRPr="000735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 Федеральным законом от 6 октября 2003</w:t>
      </w:r>
      <w:r w:rsidR="00AE5D59" w:rsidRPr="000735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</w:t>
      </w:r>
      <w:r w:rsidRPr="000735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г. № 131-ФЗ «Об общих принципах организации местного самоуправления в Российской Федерации», Федеральным законом от 27 июля 2010</w:t>
      </w:r>
      <w:r w:rsidR="00D36687" w:rsidRPr="000735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</w:t>
      </w:r>
      <w:r w:rsidRPr="000735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г. № 210-ФЗ «Об организации предоставления государственных и муниципальных услуг», Уставом муниципального образования Курганинский район</w:t>
      </w:r>
      <w:r w:rsidR="000735B3" w:rsidRPr="000735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  <w:r w:rsidRPr="000735B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0735B3" w:rsidRPr="000735B3">
        <w:rPr>
          <w:rFonts w:ascii="Times New Roman" w:hAnsi="Times New Roman"/>
          <w:b w:val="0"/>
          <w:sz w:val="28"/>
          <w:szCs w:val="28"/>
        </w:rPr>
        <w:t xml:space="preserve">зарегистрированным Управлением Министерства юстиции Российской Федерации  по Краснодарскому краю  29 мая 2017 г. № </w:t>
      </w:r>
      <w:r w:rsidR="000735B3" w:rsidRPr="000735B3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="000735B3" w:rsidRPr="000735B3">
        <w:rPr>
          <w:rFonts w:ascii="Times New Roman" w:hAnsi="Times New Roman"/>
          <w:b w:val="0"/>
          <w:sz w:val="28"/>
          <w:szCs w:val="28"/>
        </w:rPr>
        <w:t xml:space="preserve"> 235170002017001</w:t>
      </w:r>
      <w:r w:rsidR="00884171">
        <w:rPr>
          <w:rFonts w:ascii="Times New Roman" w:hAnsi="Times New Roman"/>
          <w:b w:val="0"/>
          <w:sz w:val="28"/>
          <w:szCs w:val="28"/>
        </w:rPr>
        <w:t xml:space="preserve"> </w:t>
      </w:r>
      <w:r w:rsidR="000735B3">
        <w:rPr>
          <w:rFonts w:ascii="Times New Roman" w:hAnsi="Times New Roman"/>
          <w:b w:val="0"/>
          <w:sz w:val="28"/>
          <w:szCs w:val="28"/>
        </w:rPr>
        <w:t xml:space="preserve"> </w:t>
      </w:r>
      <w:r w:rsidRPr="00D36687">
        <w:rPr>
          <w:rFonts w:ascii="Times New Roman" w:hAnsi="Times New Roman" w:cs="Times New Roman"/>
          <w:b w:val="0"/>
          <w:bCs w:val="0"/>
          <w:spacing w:val="90"/>
          <w:sz w:val="28"/>
          <w:szCs w:val="28"/>
        </w:rPr>
        <w:t>постановля</w:t>
      </w:r>
      <w:r w:rsidRPr="00D36687">
        <w:rPr>
          <w:rFonts w:ascii="Times New Roman" w:hAnsi="Times New Roman" w:cs="Times New Roman"/>
          <w:b w:val="0"/>
          <w:bCs w:val="0"/>
          <w:sz w:val="28"/>
          <w:szCs w:val="28"/>
        </w:rPr>
        <w:t>ю:</w:t>
      </w:r>
    </w:p>
    <w:p w14:paraId="535CAC4F" w14:textId="7CA2994F" w:rsidR="000941F9" w:rsidRDefault="00C926B8" w:rsidP="00FA1387">
      <w:pPr>
        <w:numPr>
          <w:ilvl w:val="0"/>
          <w:numId w:val="1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A1387" w:rsidRPr="003E0E05">
        <w:rPr>
          <w:sz w:val="28"/>
          <w:szCs w:val="28"/>
        </w:rPr>
        <w:t xml:space="preserve"> изменения в приложение к постановлению администрации муниципального образования Курганинский район от </w:t>
      </w:r>
      <w:r>
        <w:rPr>
          <w:sz w:val="28"/>
          <w:szCs w:val="28"/>
        </w:rPr>
        <w:t>31</w:t>
      </w:r>
      <w:r w:rsidR="00FA1387" w:rsidRPr="0000093C">
        <w:rPr>
          <w:sz w:val="28"/>
          <w:szCs w:val="28"/>
        </w:rPr>
        <w:t> </w:t>
      </w:r>
      <w:r>
        <w:rPr>
          <w:sz w:val="28"/>
          <w:szCs w:val="28"/>
        </w:rPr>
        <w:t>марта</w:t>
      </w:r>
      <w:r w:rsidR="00FA1387" w:rsidRPr="0000093C">
        <w:rPr>
          <w:sz w:val="28"/>
          <w:szCs w:val="28"/>
        </w:rPr>
        <w:t xml:space="preserve"> 201</w:t>
      </w:r>
      <w:r w:rsidR="00FA1387">
        <w:rPr>
          <w:sz w:val="28"/>
          <w:szCs w:val="28"/>
        </w:rPr>
        <w:t>8</w:t>
      </w:r>
      <w:r w:rsidR="00FA1387" w:rsidRPr="0000093C">
        <w:rPr>
          <w:sz w:val="28"/>
          <w:szCs w:val="28"/>
        </w:rPr>
        <w:t> г. № </w:t>
      </w:r>
      <w:r>
        <w:rPr>
          <w:sz w:val="28"/>
          <w:szCs w:val="28"/>
        </w:rPr>
        <w:t>328</w:t>
      </w:r>
      <w:r w:rsidR="00FA1387" w:rsidRPr="0000093C">
        <w:rPr>
          <w:sz w:val="28"/>
          <w:szCs w:val="28"/>
        </w:rPr>
        <w:t xml:space="preserve"> </w:t>
      </w:r>
      <w:r w:rsidR="00540F68">
        <w:rPr>
          <w:sz w:val="28"/>
          <w:szCs w:val="28"/>
        </w:rPr>
        <w:t>«</w:t>
      </w:r>
      <w:r w:rsidR="00540F68" w:rsidRPr="00540F68">
        <w:rPr>
          <w:sz w:val="28"/>
          <w:szCs w:val="28"/>
        </w:rPr>
        <w:t>Об утверждении административного регламента по предоставлению муниципальной услуги</w:t>
      </w:r>
      <w:r w:rsidR="00540F68">
        <w:rPr>
          <w:sz w:val="28"/>
          <w:szCs w:val="28"/>
        </w:rPr>
        <w:t xml:space="preserve"> </w:t>
      </w:r>
      <w:r w:rsidR="00FA1387" w:rsidRPr="003E0E05">
        <w:rPr>
          <w:sz w:val="28"/>
          <w:szCs w:val="28"/>
        </w:rPr>
        <w:t>«</w:t>
      </w:r>
      <w:r w:rsidRPr="00C926B8">
        <w:rPr>
          <w:sz w:val="28"/>
          <w:szCs w:val="28"/>
        </w:rPr>
        <w:t>Предоставление сведений, документов и материалов, содержащихся в государственной информационной системе обеспечения градостроительной деятельности в муниципальном образовании Курганинский район</w:t>
      </w:r>
      <w:r w:rsidR="00FA1387" w:rsidRPr="003E0E0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5D9A8946" w14:textId="00C55EB4" w:rsidR="00FA1387" w:rsidRDefault="00C926B8" w:rsidP="000941F9">
      <w:pPr>
        <w:pStyle w:val="a9"/>
        <w:numPr>
          <w:ilvl w:val="1"/>
          <w:numId w:val="1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 w:rsidRPr="000941F9">
        <w:rPr>
          <w:sz w:val="28"/>
          <w:szCs w:val="28"/>
        </w:rPr>
        <w:t xml:space="preserve"> в подразделе 2.4.1 слова «10 (десяти) рабочих дней» заменить словами </w:t>
      </w:r>
      <w:r w:rsidR="000735B3">
        <w:rPr>
          <w:sz w:val="28"/>
          <w:szCs w:val="28"/>
        </w:rPr>
        <w:t>«</w:t>
      </w:r>
      <w:r w:rsidRPr="000941F9">
        <w:rPr>
          <w:sz w:val="28"/>
          <w:szCs w:val="28"/>
        </w:rPr>
        <w:t>5 (пяти) рабочих дней»</w:t>
      </w:r>
      <w:r w:rsidR="000941F9">
        <w:rPr>
          <w:sz w:val="28"/>
          <w:szCs w:val="28"/>
        </w:rPr>
        <w:t>;</w:t>
      </w:r>
    </w:p>
    <w:p w14:paraId="2E595107" w14:textId="77777777" w:rsidR="00375E72" w:rsidRDefault="000941F9" w:rsidP="000941F9">
      <w:pPr>
        <w:pStyle w:val="a9"/>
        <w:numPr>
          <w:ilvl w:val="1"/>
          <w:numId w:val="1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E72">
        <w:rPr>
          <w:sz w:val="28"/>
          <w:szCs w:val="28"/>
        </w:rPr>
        <w:t>подпункт 3.1.7.6. изложить в новой редакции:</w:t>
      </w:r>
    </w:p>
    <w:p w14:paraId="341B1A57" w14:textId="054C9A23" w:rsidR="000941F9" w:rsidRPr="000941F9" w:rsidRDefault="00375E72" w:rsidP="000735B3">
      <w:pPr>
        <w:pStyle w:val="a9"/>
        <w:widowControl w:val="0"/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«3.1.7.6. «О</w:t>
      </w:r>
      <w:r w:rsidR="000941F9" w:rsidRPr="000941F9">
        <w:rPr>
          <w:sz w:val="28"/>
          <w:szCs w:val="28"/>
        </w:rPr>
        <w:t xml:space="preserve">бщий срок подготовки и предоставления запрашиваемых </w:t>
      </w:r>
      <w:r w:rsidR="000941F9" w:rsidRPr="000941F9">
        <w:rPr>
          <w:sz w:val="28"/>
          <w:szCs w:val="28"/>
        </w:rPr>
        <w:lastRenderedPageBreak/>
        <w:t xml:space="preserve">сведений, документов, материалов не может превышать </w:t>
      </w:r>
      <w:r>
        <w:rPr>
          <w:sz w:val="28"/>
          <w:szCs w:val="28"/>
        </w:rPr>
        <w:t>5</w:t>
      </w:r>
      <w:r w:rsidR="000941F9" w:rsidRPr="000941F9">
        <w:rPr>
          <w:sz w:val="28"/>
          <w:szCs w:val="28"/>
        </w:rPr>
        <w:t xml:space="preserve"> рабочих дней со дня осуществления оплаты физическим или юридическим лицом и</w:t>
      </w:r>
      <w:r>
        <w:rPr>
          <w:sz w:val="28"/>
          <w:szCs w:val="28"/>
        </w:rPr>
        <w:t xml:space="preserve">ли </w:t>
      </w:r>
      <w:r w:rsidR="000941F9" w:rsidRPr="000941F9">
        <w:rPr>
          <w:sz w:val="28"/>
          <w:szCs w:val="28"/>
        </w:rPr>
        <w:t>со дня регистрации межведомственного запроса</w:t>
      </w:r>
      <w:r>
        <w:rPr>
          <w:sz w:val="28"/>
          <w:szCs w:val="28"/>
        </w:rPr>
        <w:t>.».</w:t>
      </w:r>
    </w:p>
    <w:p w14:paraId="0C913CB7" w14:textId="38A9885E" w:rsidR="00FA1387" w:rsidRPr="00884171" w:rsidRDefault="00884171" w:rsidP="00FA1387">
      <w:pPr>
        <w:numPr>
          <w:ilvl w:val="0"/>
          <w:numId w:val="1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bookmarkStart w:id="2" w:name="_Hlk501705237"/>
      <w:r w:rsidRPr="00884171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 Д.В.) обеспечить размещение настоящего постановления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3AD2FCBE" w14:textId="047BCBCB" w:rsidR="00FA1387" w:rsidRPr="00160EC7" w:rsidRDefault="00FA1387" w:rsidP="00FA1387">
      <w:pPr>
        <w:numPr>
          <w:ilvl w:val="0"/>
          <w:numId w:val="1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 w:rsidRPr="00160EC7">
        <w:rPr>
          <w:sz w:val="28"/>
          <w:szCs w:val="28"/>
        </w:rPr>
        <w:t>Общему отделу администрации муниципального образования Курганинский район (</w:t>
      </w:r>
      <w:r w:rsidR="00375E72">
        <w:rPr>
          <w:sz w:val="28"/>
          <w:szCs w:val="28"/>
        </w:rPr>
        <w:t>Ермак Н.Б.</w:t>
      </w:r>
      <w:r w:rsidRPr="00160EC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о</w:t>
      </w:r>
      <w:r w:rsidRPr="00160EC7">
        <w:rPr>
          <w:sz w:val="28"/>
          <w:szCs w:val="28"/>
        </w:rPr>
        <w:t>публик</w:t>
      </w:r>
      <w:r>
        <w:rPr>
          <w:sz w:val="28"/>
          <w:szCs w:val="28"/>
        </w:rPr>
        <w:t>ование (обнародование)</w:t>
      </w:r>
      <w:r w:rsidRPr="00160EC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160EC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 в установленном законом порядке.</w:t>
      </w:r>
    </w:p>
    <w:p w14:paraId="4B36CAB5" w14:textId="43E8C6F6" w:rsidR="00FA1387" w:rsidRPr="00160EC7" w:rsidRDefault="00FA1387" w:rsidP="00FA1387">
      <w:pPr>
        <w:numPr>
          <w:ilvl w:val="0"/>
          <w:numId w:val="1"/>
        </w:numPr>
        <w:tabs>
          <w:tab w:val="left" w:pos="1134"/>
        </w:tabs>
        <w:ind w:left="0" w:right="0" w:firstLine="709"/>
        <w:jc w:val="both"/>
        <w:outlineLvl w:val="1"/>
        <w:rPr>
          <w:sz w:val="28"/>
          <w:szCs w:val="28"/>
        </w:rPr>
      </w:pPr>
      <w:r w:rsidRPr="00160EC7"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(обнародования), но не ранее 1 января 2022 г</w:t>
      </w:r>
      <w:r w:rsidRPr="00160EC7">
        <w:rPr>
          <w:sz w:val="28"/>
          <w:szCs w:val="28"/>
        </w:rPr>
        <w:t>.</w:t>
      </w:r>
    </w:p>
    <w:bookmarkEnd w:id="2"/>
    <w:p w14:paraId="100B58C0" w14:textId="52397768" w:rsidR="00375E72" w:rsidRDefault="00FA1387" w:rsidP="00FA1387">
      <w:pPr>
        <w:pStyle w:val="a5"/>
        <w:tabs>
          <w:tab w:val="right" w:pos="9633"/>
        </w:tabs>
        <w:spacing w:before="480"/>
        <w:ind w:right="5245"/>
        <w:rPr>
          <w:rFonts w:ascii="Times New Roman" w:hAnsi="Times New Roman" w:cs="Times New Roman"/>
          <w:sz w:val="28"/>
          <w:szCs w:val="28"/>
        </w:rPr>
      </w:pPr>
      <w:r w:rsidRPr="00160EC7">
        <w:rPr>
          <w:rFonts w:ascii="Times New Roman" w:hAnsi="Times New Roman"/>
          <w:sz w:val="28"/>
          <w:szCs w:val="28"/>
        </w:rPr>
        <w:t>Глава муниципального образования Курганинский район</w:t>
      </w:r>
      <w:r w:rsidRPr="00160EC7">
        <w:rPr>
          <w:rFonts w:ascii="Times New Roman" w:hAnsi="Times New Roman"/>
          <w:sz w:val="28"/>
          <w:szCs w:val="28"/>
        </w:rPr>
        <w:tab/>
        <w:t>А.Н.</w:t>
      </w:r>
      <w:r w:rsidRPr="00160EC7">
        <w:rPr>
          <w:sz w:val="28"/>
          <w:szCs w:val="28"/>
        </w:rPr>
        <w:t> </w:t>
      </w:r>
      <w:r w:rsidRPr="00160EC7">
        <w:rPr>
          <w:rFonts w:ascii="Times New Roman" w:hAnsi="Times New Roman" w:cs="Times New Roman"/>
          <w:sz w:val="28"/>
          <w:szCs w:val="28"/>
        </w:rPr>
        <w:t>Ворушилин</w:t>
      </w:r>
    </w:p>
    <w:sectPr w:rsidR="00375E72" w:rsidSect="007B57D5">
      <w:headerReference w:type="default" r:id="rId7"/>
      <w:headerReference w:type="first" r:id="rId8"/>
      <w:pgSz w:w="11906" w:h="16838" w:code="9"/>
      <w:pgMar w:top="1134" w:right="567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728A" w14:textId="77777777" w:rsidR="00C926B8" w:rsidRDefault="00C926B8" w:rsidP="00C926B8">
      <w:r>
        <w:separator/>
      </w:r>
    </w:p>
  </w:endnote>
  <w:endnote w:type="continuationSeparator" w:id="0">
    <w:p w14:paraId="44D7A1B4" w14:textId="77777777" w:rsidR="00C926B8" w:rsidRDefault="00C926B8" w:rsidP="00C9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030D" w14:textId="77777777" w:rsidR="00C926B8" w:rsidRDefault="00C926B8" w:rsidP="00C926B8">
      <w:r>
        <w:separator/>
      </w:r>
    </w:p>
  </w:footnote>
  <w:footnote w:type="continuationSeparator" w:id="0">
    <w:p w14:paraId="0BC72FC2" w14:textId="77777777" w:rsidR="00C926B8" w:rsidRDefault="00C926B8" w:rsidP="00C9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F3D4" w14:textId="77777777" w:rsidR="00483DE2" w:rsidRPr="009D7DC0" w:rsidRDefault="00E93466" w:rsidP="00F85A6A">
    <w:pPr>
      <w:pStyle w:val="a3"/>
      <w:tabs>
        <w:tab w:val="clear" w:pos="4677"/>
        <w:tab w:val="clear" w:pos="9355"/>
        <w:tab w:val="right" w:pos="9498"/>
      </w:tabs>
      <w:ind w:right="0"/>
      <w:jc w:val="center"/>
      <w:rPr>
        <w:sz w:val="28"/>
        <w:szCs w:val="28"/>
      </w:rPr>
    </w:pPr>
    <w:sdt>
      <w:sdtPr>
        <w:rPr>
          <w:sz w:val="28"/>
          <w:szCs w:val="28"/>
        </w:rPr>
        <w:id w:val="1939486895"/>
        <w:docPartObj>
          <w:docPartGallery w:val="Page Numbers (Top of Page)"/>
          <w:docPartUnique/>
        </w:docPartObj>
      </w:sdtPr>
      <w:sdtEndPr/>
      <w:sdtContent>
        <w:r w:rsidR="004C49BF" w:rsidRPr="009D7DC0">
          <w:rPr>
            <w:sz w:val="28"/>
            <w:szCs w:val="28"/>
          </w:rPr>
          <w:fldChar w:fldCharType="begin"/>
        </w:r>
        <w:r w:rsidR="004C49BF" w:rsidRPr="009D7DC0">
          <w:rPr>
            <w:sz w:val="28"/>
            <w:szCs w:val="28"/>
          </w:rPr>
          <w:instrText>PAGE   \* MERGEFORMAT</w:instrText>
        </w:r>
        <w:r w:rsidR="004C49BF" w:rsidRPr="009D7DC0">
          <w:rPr>
            <w:sz w:val="28"/>
            <w:szCs w:val="28"/>
          </w:rPr>
          <w:fldChar w:fldCharType="separate"/>
        </w:r>
        <w:r w:rsidR="004C49BF" w:rsidRPr="009D7DC0">
          <w:rPr>
            <w:noProof/>
            <w:sz w:val="28"/>
            <w:szCs w:val="28"/>
          </w:rPr>
          <w:t>2</w:t>
        </w:r>
        <w:r w:rsidR="004C49BF" w:rsidRPr="009D7DC0">
          <w:rPr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4643" w14:textId="77777777" w:rsidR="00C311FB" w:rsidRDefault="00E93466" w:rsidP="00351076">
    <w:pPr>
      <w:pStyle w:val="a3"/>
      <w:tabs>
        <w:tab w:val="clear" w:pos="4677"/>
        <w:tab w:val="clear" w:pos="9355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71E9"/>
    <w:multiLevelType w:val="hybridMultilevel"/>
    <w:tmpl w:val="70443E4C"/>
    <w:lvl w:ilvl="0" w:tplc="2F22A1B6">
      <w:start w:val="1"/>
      <w:numFmt w:val="decimal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4C37"/>
    <w:multiLevelType w:val="multilevel"/>
    <w:tmpl w:val="4F3AC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87"/>
    <w:rsid w:val="000735B3"/>
    <w:rsid w:val="000941F9"/>
    <w:rsid w:val="00235DE8"/>
    <w:rsid w:val="00375E72"/>
    <w:rsid w:val="004C49BF"/>
    <w:rsid w:val="00540F68"/>
    <w:rsid w:val="007B57D5"/>
    <w:rsid w:val="00884171"/>
    <w:rsid w:val="008B54D1"/>
    <w:rsid w:val="00AE5D59"/>
    <w:rsid w:val="00C926B8"/>
    <w:rsid w:val="00D36687"/>
    <w:rsid w:val="00E36DE8"/>
    <w:rsid w:val="00E93466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3F5E"/>
  <w15:chartTrackingRefBased/>
  <w15:docId w15:val="{5696415D-7C17-4DAD-A69A-EA84C6DB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387"/>
    <w:pPr>
      <w:spacing w:after="0" w:line="240" w:lineRule="auto"/>
      <w:ind w:right="4253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6687"/>
    <w:pPr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в заданном формате"/>
    <w:basedOn w:val="a"/>
    <w:rsid w:val="00FA1387"/>
    <w:pPr>
      <w:widowControl w:val="0"/>
      <w:suppressAutoHyphens/>
      <w:ind w:right="0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a6">
    <w:name w:val="Гипертекстовая ссылка"/>
    <w:basedOn w:val="a0"/>
    <w:uiPriority w:val="99"/>
    <w:rsid w:val="00D3668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36687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2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41F9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375E72"/>
    <w:pPr>
      <w:spacing w:line="360" w:lineRule="auto"/>
      <w:ind w:right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375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375E72"/>
    <w:pPr>
      <w:ind w:right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375E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AdmKurg-UAiG_SP-1</dc:creator>
  <cp:keywords/>
  <dc:description/>
  <cp:lastModifiedBy>AdmKurg-UAiG_SP-1</cp:lastModifiedBy>
  <cp:revision>6</cp:revision>
  <dcterms:created xsi:type="dcterms:W3CDTF">2021-11-30T08:53:00Z</dcterms:created>
  <dcterms:modified xsi:type="dcterms:W3CDTF">2021-12-02T11:20:00Z</dcterms:modified>
</cp:coreProperties>
</file>