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 xml:space="preserve">ЗАЯВКА НА УЧАСТИЕ В АУКЦИОНЕ </w:t>
      </w:r>
    </w:p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>В ЭЛЕКТРОННОЙ ФОРМЕ</w:t>
      </w:r>
    </w:p>
    <w:p w:rsidR="001E12CD" w:rsidRPr="00C274D2" w:rsidRDefault="001E12CD" w:rsidP="001E12CD">
      <w:pPr>
        <w:spacing w:line="204" w:lineRule="auto"/>
        <w:jc w:val="right"/>
        <w:rPr>
          <w:b/>
          <w:sz w:val="22"/>
          <w:szCs w:val="22"/>
          <w:lang w:val="ru-RU"/>
        </w:rPr>
      </w:pPr>
      <w:bookmarkStart w:id="0" w:name="OLE_LINK6"/>
      <w:bookmarkStart w:id="1" w:name="OLE_LINK5"/>
    </w:p>
    <w:p w:rsidR="00DA22DC" w:rsidRPr="00DA22DC" w:rsidRDefault="00DA22DC" w:rsidP="00DA22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12CD" w:rsidRPr="00C274D2" w:rsidRDefault="001E12CD" w:rsidP="001E12CD">
      <w:pPr>
        <w:spacing w:line="204" w:lineRule="auto"/>
        <w:rPr>
          <w:b/>
          <w:sz w:val="22"/>
          <w:szCs w:val="22"/>
          <w:lang w:val="ru-RU"/>
        </w:rPr>
      </w:pPr>
    </w:p>
    <w:bookmarkEnd w:id="0"/>
    <w:bookmarkEnd w:id="1"/>
    <w:p w:rsidR="001E12CD" w:rsidRPr="00C274D2" w:rsidRDefault="001E12CD" w:rsidP="001E12CD">
      <w:pPr>
        <w:spacing w:line="204" w:lineRule="auto"/>
        <w:rPr>
          <w:sz w:val="16"/>
          <w:szCs w:val="16"/>
          <w:lang w:val="ru-RU"/>
        </w:rPr>
      </w:pPr>
      <w:r w:rsidRPr="00C274D2">
        <w:rPr>
          <w:b/>
          <w:sz w:val="22"/>
          <w:szCs w:val="22"/>
          <w:lang w:val="ru-RU"/>
        </w:rPr>
        <w:t>Претендент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E12CD" w:rsidRPr="00C274D2" w:rsidRDefault="001E12CD" w:rsidP="001E12CD">
      <w:pPr>
        <w:spacing w:line="204" w:lineRule="auto"/>
        <w:jc w:val="center"/>
        <w:rPr>
          <w:sz w:val="22"/>
          <w:szCs w:val="22"/>
          <w:lang w:val="ru-RU"/>
        </w:rPr>
      </w:pPr>
      <w:r w:rsidRPr="00C274D2">
        <w:rPr>
          <w:sz w:val="18"/>
          <w:szCs w:val="18"/>
          <w:lang w:val="ru-RU"/>
        </w:rPr>
        <w:t xml:space="preserve"> (</w:t>
      </w:r>
      <w:r w:rsidRPr="00C274D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C274D2">
        <w:rPr>
          <w:sz w:val="18"/>
          <w:szCs w:val="18"/>
          <w:lang w:val="ru-RU"/>
        </w:rPr>
        <w:t>)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20"/>
          <w:lang w:val="ru-RU"/>
        </w:rPr>
      </w:pPr>
      <w:r w:rsidRPr="00C274D2">
        <w:rPr>
          <w:b/>
          <w:bCs/>
          <w:sz w:val="22"/>
          <w:szCs w:val="22"/>
          <w:lang w:val="ru-RU"/>
        </w:rPr>
        <w:t>действующий на основании</w:t>
      </w:r>
      <w:r w:rsidRPr="00C274D2">
        <w:rPr>
          <w:b/>
          <w:bCs/>
          <w:sz w:val="20"/>
          <w:vertAlign w:val="superscript"/>
          <w:lang w:val="ru-RU"/>
        </w:rPr>
        <w:t>1</w:t>
      </w:r>
      <w:r w:rsidRPr="00C274D2">
        <w:rPr>
          <w:sz w:val="16"/>
          <w:szCs w:val="16"/>
          <w:lang w:val="ru-RU"/>
        </w:rPr>
        <w:t>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lang w:val="ru-RU"/>
        </w:rPr>
      </w:pPr>
      <w:r w:rsidRPr="00C274D2">
        <w:rPr>
          <w:sz w:val="20"/>
          <w:lang w:val="ru-RU"/>
        </w:rPr>
        <w:t>(</w:t>
      </w:r>
      <w:r w:rsidRPr="00C274D2">
        <w:rPr>
          <w:sz w:val="18"/>
          <w:szCs w:val="18"/>
          <w:lang w:val="ru-RU"/>
        </w:rPr>
        <w:t>Устав, Положение и т.д</w:t>
      </w:r>
      <w:r w:rsidRPr="00C274D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BA2FDE" w:rsidTr="00DA22DC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  <w:lang w:val="ru-RU"/>
              </w:rPr>
            </w:pPr>
            <w:r w:rsidRPr="00C274D2">
              <w:rPr>
                <w:b/>
                <w:lang w:val="ru-RU"/>
              </w:rPr>
              <w:t>(</w:t>
            </w:r>
            <w:r w:rsidRPr="00C274D2"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C274D2">
              <w:rPr>
                <w:sz w:val="20"/>
                <w:lang w:val="ru-RU"/>
              </w:rPr>
              <w:t>г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1E12CD" w:rsidRPr="00C274D2" w:rsidTr="00DA22DC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1E12CD" w:rsidRPr="00C274D2" w:rsidRDefault="001E12CD" w:rsidP="00DA22DC">
            <w:pPr>
              <w:spacing w:line="192" w:lineRule="auto"/>
              <w:rPr>
                <w:b/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1E12CD" w:rsidRPr="00C274D2" w:rsidTr="00DA22DC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Представитель Претендента</w:t>
            </w:r>
            <w:r w:rsidRPr="00C274D2">
              <w:rPr>
                <w:b/>
                <w:sz w:val="20"/>
                <w:vertAlign w:val="superscript"/>
                <w:lang w:val="ru-RU"/>
              </w:rPr>
              <w:t>2</w:t>
            </w:r>
            <w:r w:rsidRPr="00C274D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C274D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C274D2">
              <w:rPr>
                <w:sz w:val="20"/>
                <w:lang w:val="ru-RU"/>
              </w:rPr>
              <w:t>г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кем </w:t>
            </w:r>
            <w:proofErr w:type="gramStart"/>
            <w:r w:rsidRPr="00C274D2">
              <w:rPr>
                <w:sz w:val="20"/>
                <w:lang w:val="ru-RU"/>
              </w:rPr>
              <w:t>выдан</w:t>
            </w:r>
            <w:proofErr w:type="gramEnd"/>
            <w:r w:rsidRPr="00C274D2">
              <w:rPr>
                <w:sz w:val="20"/>
                <w:lang w:val="ru-RU"/>
              </w:rPr>
              <w:t>..……………………………………………….……………………………..……………………………………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C274D2">
        <w:rPr>
          <w:lang w:val="ru-RU"/>
        </w:rPr>
        <w:tab/>
      </w:r>
      <w:r w:rsidRPr="00C274D2">
        <w:rPr>
          <w:b/>
          <w:sz w:val="22"/>
          <w:szCs w:val="22"/>
          <w:lang w:val="ru-RU"/>
        </w:rPr>
        <w:t xml:space="preserve">принял решение об участии в аукционе </w:t>
      </w:r>
      <w:r w:rsidR="00FC095B">
        <w:rPr>
          <w:b/>
          <w:sz w:val="22"/>
          <w:szCs w:val="22"/>
          <w:lang w:val="ru-RU"/>
        </w:rPr>
        <w:t xml:space="preserve">в электронной форме </w:t>
      </w:r>
      <w:r w:rsidRPr="00C274D2">
        <w:rPr>
          <w:b/>
          <w:sz w:val="22"/>
          <w:szCs w:val="22"/>
          <w:lang w:val="ru-RU"/>
        </w:rPr>
        <w:t>по продаже Объекта</w:t>
      </w:r>
      <w:r w:rsidR="00F22177">
        <w:rPr>
          <w:b/>
          <w:sz w:val="22"/>
          <w:szCs w:val="22"/>
          <w:lang w:val="ru-RU"/>
        </w:rPr>
        <w:t>(</w:t>
      </w:r>
      <w:proofErr w:type="spellStart"/>
      <w:r w:rsidR="00F22177">
        <w:rPr>
          <w:b/>
          <w:sz w:val="22"/>
          <w:szCs w:val="22"/>
          <w:lang w:val="ru-RU"/>
        </w:rPr>
        <w:t>ов</w:t>
      </w:r>
      <w:proofErr w:type="spellEnd"/>
      <w:r w:rsidR="00F22177">
        <w:rPr>
          <w:b/>
          <w:sz w:val="22"/>
          <w:szCs w:val="22"/>
          <w:lang w:val="ru-RU"/>
        </w:rPr>
        <w:t>) (лота</w:t>
      </w:r>
      <w:r w:rsidR="00FC095B">
        <w:rPr>
          <w:b/>
          <w:sz w:val="22"/>
          <w:szCs w:val="22"/>
          <w:lang w:val="ru-RU"/>
        </w:rPr>
        <w:t>)</w:t>
      </w:r>
      <w:r w:rsidRPr="00C274D2">
        <w:rPr>
          <w:b/>
          <w:sz w:val="22"/>
          <w:szCs w:val="22"/>
          <w:lang w:val="ru-RU"/>
        </w:rPr>
        <w:t xml:space="preserve"> аукциона:</w:t>
      </w:r>
    </w:p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BA2FDE" w:rsidTr="00DA22DC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Дата аукциона:………..……………. № Лота………………,</w:t>
            </w:r>
          </w:p>
          <w:p w:rsidR="001E12CD" w:rsidRPr="00C274D2" w:rsidRDefault="001E12CD" w:rsidP="00DA22DC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Наименование Объекта</w:t>
            </w:r>
            <w:r w:rsidR="00F22177">
              <w:rPr>
                <w:sz w:val="20"/>
                <w:lang w:val="ru-RU"/>
              </w:rPr>
              <w:t>(</w:t>
            </w:r>
            <w:proofErr w:type="spellStart"/>
            <w:r w:rsidR="00F22177">
              <w:rPr>
                <w:sz w:val="20"/>
                <w:lang w:val="ru-RU"/>
              </w:rPr>
              <w:t>ов</w:t>
            </w:r>
            <w:proofErr w:type="spellEnd"/>
            <w:r w:rsidR="00F22177">
              <w:rPr>
                <w:sz w:val="20"/>
                <w:lang w:val="ru-RU"/>
              </w:rPr>
              <w:t>) (лота</w:t>
            </w:r>
            <w:r w:rsidR="00E142F7">
              <w:rPr>
                <w:sz w:val="20"/>
                <w:lang w:val="ru-RU"/>
              </w:rPr>
              <w:t>)</w:t>
            </w:r>
            <w:r w:rsidRPr="00C274D2">
              <w:rPr>
                <w:sz w:val="20"/>
                <w:lang w:val="ru-RU"/>
              </w:rPr>
              <w:t xml:space="preserve"> аукциона ………………………………………………………...……...……...</w:t>
            </w:r>
          </w:p>
          <w:p w:rsidR="001E12CD" w:rsidRPr="00C274D2" w:rsidRDefault="001E12CD" w:rsidP="00F22177">
            <w:pPr>
              <w:jc w:val="both"/>
              <w:rPr>
                <w:b/>
                <w:lang w:val="ru-RU"/>
              </w:rPr>
            </w:pPr>
            <w:r w:rsidRPr="00C274D2">
              <w:rPr>
                <w:sz w:val="20"/>
                <w:lang w:val="ru-RU"/>
              </w:rPr>
              <w:t>Адрес (местонахождение) Объекта</w:t>
            </w:r>
            <w:r w:rsidR="00F22177">
              <w:rPr>
                <w:sz w:val="20"/>
                <w:lang w:val="ru-RU"/>
              </w:rPr>
              <w:t>(</w:t>
            </w:r>
            <w:proofErr w:type="spellStart"/>
            <w:r w:rsidR="00F22177">
              <w:rPr>
                <w:sz w:val="20"/>
                <w:lang w:val="ru-RU"/>
              </w:rPr>
              <w:t>ов</w:t>
            </w:r>
            <w:proofErr w:type="spellEnd"/>
            <w:r w:rsidR="00F22177">
              <w:rPr>
                <w:sz w:val="20"/>
                <w:lang w:val="ru-RU"/>
              </w:rPr>
              <w:t>) (лота</w:t>
            </w:r>
            <w:r w:rsidR="00E142F7">
              <w:rPr>
                <w:sz w:val="20"/>
                <w:lang w:val="ru-RU"/>
              </w:rPr>
              <w:t>)</w:t>
            </w:r>
            <w:r w:rsidRPr="00C274D2">
              <w:rPr>
                <w:sz w:val="19"/>
                <w:szCs w:val="19"/>
                <w:lang w:val="ru-RU"/>
              </w:rPr>
              <w:t xml:space="preserve"> аукциона </w:t>
            </w:r>
            <w:r w:rsidRPr="00C274D2"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C274D2">
        <w:rPr>
          <w:sz w:val="20"/>
          <w:lang w:val="ru-RU"/>
        </w:rPr>
        <w:t xml:space="preserve">__________________________________________________(сумма прописью), 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sz w:val="19"/>
          <w:szCs w:val="19"/>
          <w:lang w:val="ru-RU"/>
        </w:rPr>
      </w:pP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  <w:lang w:val="ru-RU"/>
        </w:rPr>
        <w:t>Претендент</w:t>
      </w:r>
      <w:r w:rsidR="00ED3D21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обязуется</w:t>
      </w:r>
      <w:r w:rsidRPr="00C274D2">
        <w:rPr>
          <w:sz w:val="19"/>
          <w:szCs w:val="19"/>
        </w:rPr>
        <w:t>:</w:t>
      </w:r>
    </w:p>
    <w:p w:rsidR="001E12CD" w:rsidRPr="00C274D2" w:rsidRDefault="001E12CD" w:rsidP="001E12CD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Соблюдать условия и порядок проведения аукциона, содержащиеся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1E12CD" w:rsidRPr="00DA22DC" w:rsidRDefault="001E12CD" w:rsidP="001E12CD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20"/>
          <w:lang w:val="ru-RU"/>
        </w:rPr>
      </w:pPr>
      <w:r w:rsidRPr="00C274D2">
        <w:rPr>
          <w:sz w:val="19"/>
          <w:szCs w:val="19"/>
          <w:lang w:val="ru-RU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C274D2">
        <w:rPr>
          <w:sz w:val="20"/>
          <w:lang w:val="ru-RU"/>
        </w:rPr>
        <w:t>Информационном сообщении</w:t>
      </w:r>
      <w:r w:rsidR="00DA22DC">
        <w:rPr>
          <w:sz w:val="19"/>
          <w:szCs w:val="19"/>
          <w:lang w:val="ru-RU"/>
        </w:rPr>
        <w:t xml:space="preserve"> и договоре купли-продажи и </w:t>
      </w:r>
      <w:r w:rsidR="00DA22DC" w:rsidRPr="00DA22DC">
        <w:rPr>
          <w:szCs w:val="24"/>
          <w:lang w:val="ru-RU"/>
        </w:rPr>
        <w:t xml:space="preserve"> </w:t>
      </w:r>
      <w:r w:rsidR="00DA22DC" w:rsidRPr="00DA22DC">
        <w:rPr>
          <w:sz w:val="20"/>
          <w:lang w:val="ru-RU"/>
        </w:rPr>
        <w:t>оплатить стоимость имущества по цене, определенной по итогам аукциона в срок, указанный в информационном сообщении о проведен</w:t>
      </w:r>
      <w:proofErr w:type="gramStart"/>
      <w:r w:rsidR="00DA22DC" w:rsidRPr="00DA22DC">
        <w:rPr>
          <w:sz w:val="20"/>
          <w:lang w:val="ru-RU"/>
        </w:rPr>
        <w:t>ии ау</w:t>
      </w:r>
      <w:proofErr w:type="gramEnd"/>
      <w:r w:rsidR="00DA22DC" w:rsidRPr="00DA22DC">
        <w:rPr>
          <w:sz w:val="20"/>
          <w:lang w:val="ru-RU"/>
        </w:rPr>
        <w:t>кциона;</w:t>
      </w:r>
      <w:r w:rsidRPr="00DA22DC">
        <w:rPr>
          <w:sz w:val="20"/>
          <w:lang w:val="ru-RU"/>
        </w:rPr>
        <w:t xml:space="preserve">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Задаток Победителя аукциона засчитывается в счет оплаты приобретаемого Объекта</w:t>
      </w:r>
      <w:r w:rsidR="00F22177">
        <w:rPr>
          <w:sz w:val="19"/>
          <w:szCs w:val="19"/>
          <w:lang w:val="ru-RU"/>
        </w:rPr>
        <w:t>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E142F7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аукциона.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Претенденту</w:t>
      </w:r>
      <w:r w:rsidR="00ED3D21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понятны все требования и положения </w:t>
      </w:r>
      <w:r w:rsidRPr="00C274D2">
        <w:rPr>
          <w:sz w:val="20"/>
          <w:lang w:val="ru-RU"/>
        </w:rPr>
        <w:t>Информационного сообщения</w:t>
      </w:r>
      <w:r w:rsidRPr="00C274D2">
        <w:rPr>
          <w:sz w:val="19"/>
          <w:szCs w:val="19"/>
          <w:lang w:val="ru-RU"/>
        </w:rPr>
        <w:t>. Претенденту</w:t>
      </w:r>
      <w:r w:rsidR="00DA22DC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известно фактическое</w:t>
      </w:r>
      <w:r w:rsidR="00DA22DC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состояние и технические характеристики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(п.1.)</w:t>
      </w:r>
      <w:r w:rsidRPr="00C274D2"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1E12CD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20116C" w:rsidRPr="00B111F4" w:rsidRDefault="0020116C" w:rsidP="0020116C">
      <w:pPr>
        <w:pStyle w:val="a3"/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 w:rsidRPr="00412D90">
        <w:rPr>
          <w:sz w:val="19"/>
          <w:szCs w:val="19"/>
          <w:lang w:val="ru-RU"/>
        </w:rPr>
        <w:t>Задаток подлежит перечислению Претендентом на счет Организатора торгов после заключения договора о задатке (договора присоединения) и перечисляется непосредственно Претендентом.</w:t>
      </w:r>
      <w:r w:rsidRPr="00B111F4">
        <w:rPr>
          <w:szCs w:val="24"/>
          <w:lang w:val="ru-RU"/>
        </w:rPr>
        <w:t xml:space="preserve"> </w:t>
      </w:r>
      <w:r w:rsidRPr="00B111F4">
        <w:rPr>
          <w:sz w:val="19"/>
          <w:szCs w:val="19"/>
          <w:lang w:val="ru-RU"/>
        </w:rPr>
        <w:t xml:space="preserve">Исполнение обязанности по внесению суммы задатка третьими лицами не допускается.  </w:t>
      </w:r>
    </w:p>
    <w:p w:rsidR="0020116C" w:rsidRPr="00412D90" w:rsidRDefault="0020116C" w:rsidP="0020116C">
      <w:pPr>
        <w:pStyle w:val="a3"/>
        <w:ind w:left="360"/>
        <w:jc w:val="both"/>
        <w:rPr>
          <w:sz w:val="19"/>
          <w:szCs w:val="19"/>
          <w:lang w:val="ru-RU"/>
        </w:rPr>
      </w:pPr>
      <w:r w:rsidRPr="00412D90">
        <w:rPr>
          <w:sz w:val="19"/>
          <w:szCs w:val="19"/>
          <w:lang w:val="ru-RU"/>
        </w:rPr>
        <w:t xml:space="preserve">Информационное сообщение о </w:t>
      </w:r>
      <w:r>
        <w:rPr>
          <w:sz w:val="19"/>
          <w:szCs w:val="19"/>
          <w:lang w:val="ru-RU"/>
        </w:rPr>
        <w:t xml:space="preserve">проведении продажи </w:t>
      </w:r>
      <w:r w:rsidRPr="00412D90">
        <w:rPr>
          <w:sz w:val="19"/>
          <w:szCs w:val="19"/>
          <w:lang w:val="ru-RU"/>
        </w:rPr>
        <w:t>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</w:t>
      </w:r>
      <w:r w:rsidR="00F22177">
        <w:rPr>
          <w:sz w:val="19"/>
          <w:szCs w:val="19"/>
          <w:lang w:val="ru-RU"/>
        </w:rPr>
        <w:t>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E142F7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аукциона в результате осмотра, который осуществляется по адресу </w:t>
      </w:r>
      <w:r w:rsidR="00FC095B">
        <w:rPr>
          <w:sz w:val="19"/>
          <w:szCs w:val="19"/>
          <w:lang w:val="ru-RU"/>
        </w:rPr>
        <w:t>местонахождения</w:t>
      </w:r>
      <w:r w:rsidR="00ED3D21">
        <w:rPr>
          <w:sz w:val="19"/>
          <w:szCs w:val="19"/>
          <w:lang w:val="ru-RU"/>
        </w:rPr>
        <w:t xml:space="preserve">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аукциона.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>аукциона, а также приостановлением организации и проведения аукциона.</w:t>
      </w:r>
    </w:p>
    <w:p w:rsidR="001E12CD" w:rsidRPr="00C274D2" w:rsidRDefault="001E12CD" w:rsidP="001E12CD">
      <w:pPr>
        <w:jc w:val="both"/>
        <w:rPr>
          <w:b/>
          <w:sz w:val="25"/>
          <w:szCs w:val="25"/>
          <w:lang w:val="ru-RU"/>
        </w:rPr>
      </w:pP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lastRenderedPageBreak/>
        <w:t>___________________________________________________</w:t>
      </w: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b/>
          <w:sz w:val="12"/>
          <w:szCs w:val="12"/>
          <w:lang w:val="ru-RU"/>
        </w:rPr>
        <w:t>1</w:t>
      </w:r>
      <w:r w:rsidRPr="00C274D2">
        <w:rPr>
          <w:sz w:val="16"/>
          <w:szCs w:val="16"/>
          <w:lang w:val="ru-RU"/>
        </w:rPr>
        <w:t xml:space="preserve"> Заполняется при подаче Заявки </w:t>
      </w:r>
      <w:r w:rsidRPr="00C274D2">
        <w:rPr>
          <w:bCs/>
          <w:sz w:val="16"/>
          <w:szCs w:val="16"/>
          <w:lang w:val="ru-RU"/>
        </w:rPr>
        <w:t>юридическим лицом</w:t>
      </w:r>
    </w:p>
    <w:p w:rsidR="001E12CD" w:rsidRPr="00C274D2" w:rsidRDefault="001E12CD" w:rsidP="001E12CD">
      <w:pPr>
        <w:ind w:left="360"/>
        <w:jc w:val="both"/>
        <w:rPr>
          <w:sz w:val="16"/>
          <w:szCs w:val="16"/>
          <w:lang w:val="ru-RU"/>
        </w:rPr>
      </w:pPr>
      <w:r w:rsidRPr="00C274D2">
        <w:rPr>
          <w:b/>
          <w:sz w:val="12"/>
          <w:szCs w:val="12"/>
          <w:lang w:val="ru-RU"/>
        </w:rPr>
        <w:t>2</w:t>
      </w:r>
      <w:r w:rsidRPr="00C274D2">
        <w:rPr>
          <w:sz w:val="16"/>
          <w:szCs w:val="16"/>
          <w:lang w:val="ru-RU"/>
        </w:rPr>
        <w:t>Заполняется при подаче Заявки лицом, действующим по доверенности</w:t>
      </w: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pStyle w:val="a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1E12CD" w:rsidRPr="00C274D2" w:rsidRDefault="001E12CD" w:rsidP="001E12CD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p w:rsidR="001E12CD" w:rsidRDefault="001E12CD" w:rsidP="001E12CD">
      <w:pPr>
        <w:jc w:val="both"/>
        <w:rPr>
          <w:b/>
          <w:sz w:val="25"/>
          <w:szCs w:val="25"/>
          <w:lang w:val="ru-RU"/>
        </w:rPr>
      </w:pPr>
      <w:r w:rsidRPr="00C274D2">
        <w:rPr>
          <w:b/>
          <w:sz w:val="25"/>
          <w:szCs w:val="25"/>
          <w:lang w:val="ru-RU"/>
        </w:rPr>
        <w:t>Платежные реквизиты Претендента:</w:t>
      </w:r>
    </w:p>
    <w:p w:rsidR="00FC095B" w:rsidRDefault="00FC095B" w:rsidP="001E12CD">
      <w:pPr>
        <w:jc w:val="both"/>
        <w:rPr>
          <w:b/>
          <w:sz w:val="25"/>
          <w:szCs w:val="25"/>
          <w:lang w:val="ru-RU"/>
        </w:rPr>
      </w:pPr>
    </w:p>
    <w:p w:rsidR="00FC095B" w:rsidRDefault="00FC095B" w:rsidP="001E12CD">
      <w:pPr>
        <w:jc w:val="both"/>
        <w:rPr>
          <w:b/>
          <w:sz w:val="25"/>
          <w:szCs w:val="25"/>
          <w:lang w:val="ru-RU"/>
        </w:rPr>
      </w:pPr>
    </w:p>
    <w:p w:rsidR="00FC095B" w:rsidRPr="00C274D2" w:rsidRDefault="00FC095B" w:rsidP="001E12CD">
      <w:pPr>
        <w:jc w:val="both"/>
        <w:rPr>
          <w:sz w:val="16"/>
          <w:szCs w:val="16"/>
          <w:lang w:val="ru-RU"/>
        </w:rPr>
      </w:pPr>
    </w:p>
    <w:p w:rsidR="001E12CD" w:rsidRPr="00C274D2" w:rsidRDefault="001E12CD" w:rsidP="001E12CD">
      <w:pPr>
        <w:jc w:val="both"/>
        <w:rPr>
          <w:sz w:val="20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bCs/>
          <w:sz w:val="20"/>
          <w:lang w:val="ru-RU"/>
        </w:rPr>
      </w:pPr>
      <w:r w:rsidRPr="00C274D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108" w:type="dxa"/>
        <w:tblLayout w:type="fixed"/>
        <w:tblLook w:val="000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1E12CD" w:rsidRPr="00C274D2" w:rsidTr="00251EAD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Pr="00C274D2">
              <w:rPr>
                <w:sz w:val="20"/>
                <w:vertAlign w:val="superscript"/>
              </w:rPr>
              <w:t>3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251EAD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Pr="00C274D2">
              <w:rPr>
                <w:sz w:val="20"/>
                <w:vertAlign w:val="superscript"/>
                <w:lang w:val="ru-RU"/>
              </w:rPr>
              <w:t>4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E12CD" w:rsidRDefault="001E12CD" w:rsidP="001E12CD">
      <w:pPr>
        <w:jc w:val="both"/>
        <w:rPr>
          <w:b/>
          <w:bCs/>
          <w:sz w:val="28"/>
          <w:szCs w:val="28"/>
        </w:rPr>
      </w:pPr>
    </w:p>
    <w:p w:rsidR="00FC095B" w:rsidRPr="00C274D2" w:rsidRDefault="00FC095B" w:rsidP="001E12CD">
      <w:pPr>
        <w:jc w:val="both"/>
        <w:rPr>
          <w:b/>
          <w:bCs/>
          <w:sz w:val="28"/>
          <w:szCs w:val="28"/>
        </w:rPr>
      </w:pPr>
    </w:p>
    <w:p w:rsidR="001E12CD" w:rsidRPr="00C274D2" w:rsidRDefault="001E12CD" w:rsidP="001E12CD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bCs/>
          <w:sz w:val="6"/>
          <w:szCs w:val="6"/>
          <w:lang w:val="ru-RU"/>
        </w:rPr>
      </w:pPr>
      <w:r w:rsidRPr="00C274D2">
        <w:rPr>
          <w:sz w:val="20"/>
          <w:lang w:val="ru-RU"/>
        </w:rPr>
        <w:t xml:space="preserve">(Наименование Банка в котором у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открыт счет; название города, где находится банк</w:t>
      </w:r>
      <w:r w:rsidRPr="00C274D2">
        <w:rPr>
          <w:sz w:val="22"/>
          <w:szCs w:val="22"/>
          <w:lang w:val="ru-RU"/>
        </w:rPr>
        <w:t>)</w:t>
      </w:r>
    </w:p>
    <w:p w:rsidR="001E12CD" w:rsidRPr="00C274D2" w:rsidRDefault="001E12CD" w:rsidP="001E12CD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108" w:type="dxa"/>
        <w:tblLayout w:type="fixed"/>
        <w:tblLook w:val="000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1E12CD" w:rsidRPr="00C274D2" w:rsidTr="00251EAD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 xml:space="preserve">р/с </w:t>
            </w:r>
            <w:proofErr w:type="spellStart"/>
            <w:r w:rsidRPr="00C274D2">
              <w:rPr>
                <w:sz w:val="20"/>
              </w:rPr>
              <w:t>или</w:t>
            </w:r>
            <w:proofErr w:type="spellEnd"/>
            <w:r w:rsidRPr="00C274D2">
              <w:rPr>
                <w:sz w:val="20"/>
              </w:rPr>
              <w:t xml:space="preserve">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251EAD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251EAD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snapToGrid w:val="0"/>
              <w:rPr>
                <w:sz w:val="18"/>
                <w:szCs w:val="18"/>
              </w:rPr>
            </w:pPr>
          </w:p>
        </w:tc>
      </w:tr>
      <w:tr w:rsidR="001E12CD" w:rsidRPr="00C274D2" w:rsidTr="00251EA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1E12CD" w:rsidRPr="00C274D2" w:rsidTr="00251EA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</w:p>
    <w:p w:rsidR="001E12CD" w:rsidRDefault="001E12CD" w:rsidP="001E12CD">
      <w:pPr>
        <w:jc w:val="both"/>
        <w:rPr>
          <w:b/>
          <w:lang w:val="ru-RU"/>
        </w:rPr>
      </w:pPr>
    </w:p>
    <w:p w:rsidR="00FC095B" w:rsidRDefault="00FC095B" w:rsidP="001E12CD">
      <w:pPr>
        <w:jc w:val="both"/>
        <w:rPr>
          <w:b/>
          <w:lang w:val="ru-RU"/>
        </w:rPr>
      </w:pPr>
    </w:p>
    <w:p w:rsidR="00FC095B" w:rsidRDefault="00FC095B" w:rsidP="001E12CD">
      <w:pPr>
        <w:jc w:val="both"/>
        <w:rPr>
          <w:b/>
          <w:lang w:val="ru-RU"/>
        </w:rPr>
      </w:pPr>
    </w:p>
    <w:p w:rsidR="00FC095B" w:rsidRDefault="00FC095B" w:rsidP="001E12CD">
      <w:pPr>
        <w:jc w:val="both"/>
        <w:rPr>
          <w:b/>
          <w:lang w:val="ru-RU"/>
        </w:rPr>
      </w:pPr>
    </w:p>
    <w:p w:rsidR="00FC095B" w:rsidRDefault="00FC095B" w:rsidP="001E12CD">
      <w:pPr>
        <w:jc w:val="both"/>
        <w:rPr>
          <w:b/>
          <w:lang w:val="ru-RU"/>
        </w:rPr>
      </w:pPr>
    </w:p>
    <w:p w:rsidR="00FC095B" w:rsidRDefault="00FC095B" w:rsidP="001E12CD">
      <w:pPr>
        <w:jc w:val="both"/>
        <w:rPr>
          <w:b/>
          <w:lang w:val="ru-RU"/>
        </w:rPr>
      </w:pPr>
    </w:p>
    <w:p w:rsidR="001E12CD" w:rsidRPr="00C274D2" w:rsidRDefault="001E12CD" w:rsidP="001E12CD">
      <w:pPr>
        <w:jc w:val="both"/>
        <w:rPr>
          <w:b/>
          <w:sz w:val="16"/>
          <w:szCs w:val="16"/>
          <w:lang w:val="ru-RU"/>
        </w:rPr>
      </w:pP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>3</w:t>
      </w:r>
      <w:r w:rsidRPr="00C274D2">
        <w:rPr>
          <w:sz w:val="16"/>
          <w:szCs w:val="16"/>
          <w:lang w:val="ru-RU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 xml:space="preserve">4 </w:t>
      </w:r>
      <w:r w:rsidRPr="00C274D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p w:rsidR="00D76442" w:rsidRPr="0074322A" w:rsidRDefault="00D76442" w:rsidP="0074322A">
      <w:pPr>
        <w:jc w:val="both"/>
        <w:rPr>
          <w:sz w:val="16"/>
          <w:szCs w:val="16"/>
          <w:lang w:val="ru-RU"/>
        </w:rPr>
      </w:pPr>
    </w:p>
    <w:sectPr w:rsidR="00D76442" w:rsidRPr="0074322A" w:rsidSect="007432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25C"/>
    <w:rsid w:val="00037449"/>
    <w:rsid w:val="00092A58"/>
    <w:rsid w:val="00110C9B"/>
    <w:rsid w:val="001E12CD"/>
    <w:rsid w:val="0020116C"/>
    <w:rsid w:val="002212E6"/>
    <w:rsid w:val="00251EAD"/>
    <w:rsid w:val="00275002"/>
    <w:rsid w:val="002A39F7"/>
    <w:rsid w:val="0040025C"/>
    <w:rsid w:val="00442543"/>
    <w:rsid w:val="004855CB"/>
    <w:rsid w:val="0074322A"/>
    <w:rsid w:val="008C0F7B"/>
    <w:rsid w:val="009A6E2C"/>
    <w:rsid w:val="00A152C5"/>
    <w:rsid w:val="00AF4967"/>
    <w:rsid w:val="00BA2FDE"/>
    <w:rsid w:val="00C645A6"/>
    <w:rsid w:val="00D07E27"/>
    <w:rsid w:val="00D76442"/>
    <w:rsid w:val="00DA22DC"/>
    <w:rsid w:val="00E131D1"/>
    <w:rsid w:val="00E142F7"/>
    <w:rsid w:val="00ED3D21"/>
    <w:rsid w:val="00F22177"/>
    <w:rsid w:val="00FC0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4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Юля</cp:lastModifiedBy>
  <cp:revision>4</cp:revision>
  <cp:lastPrinted>2018-06-29T09:58:00Z</cp:lastPrinted>
  <dcterms:created xsi:type="dcterms:W3CDTF">2019-09-04T08:59:00Z</dcterms:created>
  <dcterms:modified xsi:type="dcterms:W3CDTF">2019-11-19T10:54:00Z</dcterms:modified>
</cp:coreProperties>
</file>