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</w:t>
      </w:r>
      <w:bookmarkStart w:id="0" w:name="__DdeLink__110_2999390218"/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pacing w:val="2"/>
          <w:kern w:val="0"/>
          <w:sz w:val="28"/>
          <w:szCs w:val="22"/>
          <w:u w:val="none"/>
          <w:shd w:fill="FFFFFF" w:val="clear"/>
          <w:lang w:val="ru-RU" w:eastAsia="ru-RU" w:bidi="ar-SA"/>
        </w:rPr>
        <w:t>проекта </w:t>
      </w:r>
      <w:bookmarkEnd w:id="0"/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pacing w:val="2"/>
          <w:kern w:val="0"/>
          <w:sz w:val="28"/>
          <w:szCs w:val="28"/>
          <w:u w:val="none"/>
          <w:shd w:fill="FFFFFF" w:val="clear"/>
          <w:lang w:val="ru-RU" w:eastAsia="ru-RU" w:bidi="ar-SA"/>
        </w:rPr>
        <w:t>постановления администрации МО Курганинский район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pacing w:val="2"/>
          <w:kern w:val="0"/>
          <w:sz w:val="28"/>
          <w:szCs w:val="28"/>
          <w:u w:val="none"/>
          <w:shd w:fill="FFFFFF" w:val="clear"/>
          <w:lang w:val="ru-RU" w:eastAsia="zh-CN" w:bidi="ar-SA"/>
        </w:rPr>
        <w:t xml:space="preserve"> </w:t>
      </w:r>
      <w:bookmarkStart w:id="1" w:name="_Hlk219190031"/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/>
          <w:color w:val="000000"/>
          <w:spacing w:val="2"/>
          <w:kern w:val="0"/>
          <w:sz w:val="28"/>
          <w:szCs w:val="28"/>
          <w:u w:val="none"/>
          <w:shd w:fill="FFFFFF" w:val="clear"/>
          <w:lang w:val="ru-RU" w:eastAsia="zh-CN" w:bidi="ar-SA"/>
        </w:rPr>
        <w:t>«Об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                       в области сельскохозяйственного производства на территории муниципального образования Курганинский район»</w:t>
      </w:r>
      <w:bookmarkEnd w:id="1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                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</w:t>
      </w:r>
      <w:r>
        <w:rPr>
          <w:rFonts w:eastAsia="Times New Roman" w:cs="Times New Roman" w:ascii="Times New Roman" w:hAnsi="Times New Roman"/>
          <w:sz w:val="28"/>
        </w:rPr>
        <w:t xml:space="preserve">7 по 21 </w:t>
      </w:r>
      <w:r>
        <w:rPr>
          <w:rFonts w:eastAsia="Times New Roman" w:cs="Times New Roman" w:ascii="Times New Roman" w:hAnsi="Times New Roman"/>
          <w:sz w:val="28"/>
        </w:rPr>
        <w:t>мая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character" w:styleId="10">
    <w:name w:val="Основной текст + 10"/>
    <w:qFormat/>
    <w:rPr>
      <w:rFonts w:ascii="Times New Roman" w:hAnsi="Times New Roman"/>
      <w:color w:val="000000"/>
      <w:spacing w:val="3"/>
      <w:w w:val="100"/>
      <w:sz w:val="21"/>
      <w:lang w:val="ru-RU" w:eastAsia="ru-RU"/>
    </w:rPr>
  </w:style>
  <w:style w:type="character" w:styleId="pagenumber1">
    <w:name w:val="page number1"/>
    <w:qFormat/>
    <w:rPr>
      <w:rFonts w:cs="Times New Roman"/>
    </w:rPr>
  </w:style>
  <w:style w:type="character" w:styleId="Style46">
    <w:name w:val="Выделение"/>
    <w:qFormat/>
    <w:rPr>
      <w:i/>
      <w:iCs/>
    </w:rPr>
  </w:style>
  <w:style w:type="paragraph" w:styleId="Style4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user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9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0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1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2">
    <w:name w:val="Колонтитул"/>
    <w:basedOn w:val="Normal"/>
    <w:qFormat/>
    <w:pPr/>
    <w:rPr/>
  </w:style>
  <w:style w:type="paragraph" w:styleId="Style53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user4" w:customStyle="1">
    <w:name w:val="Комментарий (user)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5" w:customStyle="1">
    <w:name w:val="Информация об изменениях документа"/>
    <w:basedOn w:val="user4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5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6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6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7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8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0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7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1">
    <w:name w:val="Тема примечания"/>
    <w:basedOn w:val="Style62"/>
    <w:next w:val="Style62"/>
    <w:qFormat/>
    <w:pPr/>
    <w:rPr>
      <w:b/>
      <w:bCs/>
    </w:rPr>
  </w:style>
  <w:style w:type="paragraph" w:styleId="Style62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3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8">
    <w:name w:val="Содержимое списка (user)"/>
    <w:basedOn w:val="Normal"/>
    <w:qFormat/>
    <w:pPr>
      <w:ind w:hanging="0" w:left="567"/>
    </w:pPr>
    <w:rPr/>
  </w:style>
  <w:style w:type="paragraph" w:styleId="user9">
    <w:name w:val="Заголовок списка (user)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4">
    <w:name w:val="Центрированный (таблица)"/>
    <w:basedOn w:val="Style50"/>
    <w:next w:val="Normal"/>
    <w:qFormat/>
    <w:pPr>
      <w:jc w:val="center"/>
    </w:pPr>
    <w:rPr/>
  </w:style>
  <w:style w:type="paragraph" w:styleId="Style65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6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67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68">
    <w:name w:val="Текст в таблице"/>
    <w:basedOn w:val="Style50"/>
    <w:next w:val="Normal"/>
    <w:qFormat/>
    <w:pPr>
      <w:ind w:firstLine="500"/>
    </w:pPr>
    <w:rPr/>
  </w:style>
  <w:style w:type="paragraph" w:styleId="Style69">
    <w:name w:val="Ссылка на официальную публикацию"/>
    <w:basedOn w:val="Normal"/>
    <w:next w:val="Normal"/>
    <w:qFormat/>
    <w:pPr/>
    <w:rPr/>
  </w:style>
  <w:style w:type="paragraph" w:styleId="Style70">
    <w:name w:val="Словарная статья"/>
    <w:basedOn w:val="Normal"/>
    <w:next w:val="Normal"/>
    <w:qFormat/>
    <w:pPr>
      <w:ind w:hanging="0" w:right="118"/>
    </w:pPr>
    <w:rPr/>
  </w:style>
  <w:style w:type="paragraph" w:styleId="Style71">
    <w:name w:val="Примечание."/>
    <w:basedOn w:val="Style100"/>
    <w:next w:val="Normal"/>
    <w:qFormat/>
    <w:pPr/>
    <w:rPr/>
  </w:style>
  <w:style w:type="paragraph" w:styleId="Style72">
    <w:name w:val="Пример."/>
    <w:basedOn w:val="Style100"/>
    <w:next w:val="Normal"/>
    <w:qFormat/>
    <w:pPr/>
    <w:rPr/>
  </w:style>
  <w:style w:type="paragraph" w:styleId="Style73">
    <w:name w:val="Постоянная часть"/>
    <w:basedOn w:val="Style96"/>
    <w:next w:val="Normal"/>
    <w:qFormat/>
    <w:pPr/>
    <w:rPr>
      <w:sz w:val="20"/>
      <w:szCs w:val="20"/>
    </w:rPr>
  </w:style>
  <w:style w:type="paragraph" w:styleId="Style74">
    <w:name w:val="Подчёркнуный текст"/>
    <w:basedOn w:val="Normal"/>
    <w:next w:val="Normal"/>
    <w:qFormat/>
    <w:pPr/>
    <w:rPr/>
  </w:style>
  <w:style w:type="paragraph" w:styleId="Style75">
    <w:name w:val="Подзаголовок для информации об изменениях"/>
    <w:basedOn w:val="Style89"/>
    <w:next w:val="Normal"/>
    <w:qFormat/>
    <w:pPr/>
    <w:rPr>
      <w:b/>
      <w:bCs/>
    </w:rPr>
  </w:style>
  <w:style w:type="paragraph" w:styleId="Style76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77">
    <w:name w:val="Переменная часть"/>
    <w:basedOn w:val="Style96"/>
    <w:next w:val="Normal"/>
    <w:qFormat/>
    <w:pPr/>
    <w:rPr>
      <w:sz w:val="18"/>
      <w:szCs w:val="18"/>
    </w:rPr>
  </w:style>
  <w:style w:type="paragraph" w:styleId="Style78">
    <w:name w:val="Оглавление"/>
    <w:basedOn w:val="Style57"/>
    <w:next w:val="Normal"/>
    <w:qFormat/>
    <w:pPr>
      <w:ind w:hanging="0" w:left="140"/>
    </w:pPr>
    <w:rPr/>
  </w:style>
  <w:style w:type="paragraph" w:styleId="Style79">
    <w:name w:val="Необходимые документы"/>
    <w:basedOn w:val="Style100"/>
    <w:next w:val="Normal"/>
    <w:qFormat/>
    <w:pPr>
      <w:ind w:firstLine="118"/>
    </w:pPr>
    <w:rPr/>
  </w:style>
  <w:style w:type="paragraph" w:styleId="Style80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1">
    <w:name w:val="Куда обратиться?"/>
    <w:basedOn w:val="Style100"/>
    <w:next w:val="Normal"/>
    <w:qFormat/>
    <w:pPr/>
    <w:rPr/>
  </w:style>
  <w:style w:type="paragraph" w:styleId="Style82">
    <w:name w:val="Комментарий пользователя"/>
    <w:basedOn w:val="user4"/>
    <w:next w:val="Normal"/>
    <w:qFormat/>
    <w:pPr>
      <w:jc w:val="left"/>
    </w:pPr>
    <w:rPr>
      <w:shd w:fill="FFDFE0" w:val="clear"/>
    </w:rPr>
  </w:style>
  <w:style w:type="paragraph" w:styleId="Style83">
    <w:name w:val="Колонтитул (правый)"/>
    <w:basedOn w:val="Style84"/>
    <w:next w:val="Normal"/>
    <w:qFormat/>
    <w:pPr/>
    <w:rPr>
      <w:sz w:val="14"/>
      <w:szCs w:val="14"/>
    </w:rPr>
  </w:style>
  <w:style w:type="paragraph" w:styleId="Style84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85">
    <w:name w:val="Колонтитул (левый)"/>
    <w:basedOn w:val="Style86"/>
    <w:next w:val="Normal"/>
    <w:qFormat/>
    <w:pPr/>
    <w:rPr>
      <w:sz w:val="14"/>
      <w:szCs w:val="14"/>
    </w:rPr>
  </w:style>
  <w:style w:type="paragraph" w:styleId="Style86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87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88">
    <w:name w:val="Информация об изменениях"/>
    <w:basedOn w:val="Style89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89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0">
    <w:name w:val="Интерактивный заголовок"/>
    <w:basedOn w:val="114"/>
    <w:next w:val="Normal"/>
    <w:qFormat/>
    <w:pPr/>
    <w:rPr>
      <w:u w:val="single"/>
    </w:rPr>
  </w:style>
  <w:style w:type="paragraph" w:styleId="Style91">
    <w:name w:val="Заголовок ЭР (правое окно)"/>
    <w:basedOn w:val="Style92"/>
    <w:next w:val="Normal"/>
    <w:qFormat/>
    <w:pPr>
      <w:spacing w:before="300" w:after="0"/>
      <w:jc w:val="left"/>
    </w:pPr>
    <w:rPr/>
  </w:style>
  <w:style w:type="paragraph" w:styleId="Style92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3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4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95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96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97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98">
    <w:name w:val="Внимание: недобросовестность!"/>
    <w:basedOn w:val="Style100"/>
    <w:next w:val="Normal"/>
    <w:qFormat/>
    <w:pPr/>
    <w:rPr/>
  </w:style>
  <w:style w:type="paragraph" w:styleId="Style99">
    <w:name w:val="Внимание: криминал!!"/>
    <w:basedOn w:val="Style100"/>
    <w:next w:val="Normal"/>
    <w:qFormat/>
    <w:pPr/>
    <w:rPr/>
  </w:style>
  <w:style w:type="paragraph" w:styleId="Style100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Style102">
    <w:name w:val="Содержимое таблицы"/>
    <w:basedOn w:val="Normal"/>
    <w:qFormat/>
    <w:pPr>
      <w:widowControl w:val="false"/>
      <w:suppressLineNumbers/>
    </w:pPr>
    <w:rPr/>
  </w:style>
  <w:style w:type="paragraph" w:styleId="Style103">
    <w:name w:val="Заголовок таблицы"/>
    <w:basedOn w:val="Style102"/>
    <w:qFormat/>
    <w:pPr>
      <w:jc w:val="center"/>
    </w:pPr>
    <w:rPr>
      <w:b/>
      <w:bCs/>
    </w:rPr>
  </w:style>
  <w:style w:type="paragraph" w:styleId="Style104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Style105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106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Style107">
    <w:name w:val="Содержимое списка"/>
    <w:basedOn w:val="Normal"/>
    <w:qFormat/>
    <w:pPr>
      <w:ind w:left="567"/>
    </w:pPr>
    <w:rPr/>
  </w:style>
  <w:style w:type="paragraph" w:styleId="Style108">
    <w:name w:val="Заголовок списка"/>
    <w:basedOn w:val="Normal"/>
    <w:qFormat/>
    <w:pPr>
      <w:ind w:hanging="0"/>
    </w:pPr>
    <w:rPr/>
  </w:style>
  <w:style w:type="paragraph" w:styleId="Style109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83">
    <w:name w:val="Основной текст (8)"/>
    <w:basedOn w:val="Normal"/>
    <w:qFormat/>
    <w:pPr>
      <w:shd w:fill="FFFFFF" w:val="clear"/>
      <w:spacing w:lineRule="exact" w:line="275"/>
      <w:ind w:hanging="0" w:left="0" w:right="0"/>
    </w:pPr>
    <w:rPr>
      <w:rFonts w:ascii="Times New Roman" w:hAnsi="Times New Roman" w:cs="Times New Roman"/>
      <w:spacing w:val="-6"/>
      <w:sz w:val="20"/>
      <w:szCs w:val="20"/>
    </w:rPr>
  </w:style>
  <w:style w:type="paragraph" w:styleId="63">
    <w:name w:val="Основной текст (6)"/>
    <w:basedOn w:val="Normal"/>
    <w:qFormat/>
    <w:pPr>
      <w:shd w:fill="FFFFFF" w:val="clear"/>
      <w:spacing w:lineRule="exact" w:line="275"/>
      <w:ind w:hanging="0" w:left="0" w:right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Style110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/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Style111">
    <w:name w:val="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112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215">
    <w:name w:val="Знак2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113">
    <w:name w:val="Комментарий"/>
    <w:basedOn w:val="Normal"/>
    <w:next w:val="Normal"/>
    <w:qFormat/>
    <w:pPr>
      <w:spacing w:before="75" w:after="0"/>
      <w:ind w:hanging="0" w:left="170" w:right="0"/>
      <w:jc w:val="both"/>
    </w:pPr>
    <w:rPr>
      <w:rFonts w:ascii="Arial" w:hAnsi="Arial" w:cs="Arial"/>
      <w:color w:val="353842"/>
      <w:shd w:fill="FFFFFF" w:val="clear"/>
    </w:rPr>
  </w:style>
  <w:style w:type="paragraph" w:styleId="user10">
    <w:name w:val="Колонтитулы (user)"/>
    <w:basedOn w:val="Normal"/>
    <w:qFormat/>
    <w:pPr/>
    <w:rPr/>
  </w:style>
  <w:style w:type="paragraph" w:styleId="Style114">
    <w:name w:val="Схема документа"/>
    <w:basedOn w:val="Normal"/>
    <w:qFormat/>
    <w:pPr/>
    <w:rPr>
      <w:rFonts w:ascii="Tahoma" w:hAnsi="Tahoma" w:cs="Tahoma"/>
      <w:sz w:val="16"/>
      <w:szCs w:val="16"/>
    </w:rPr>
  </w:style>
  <w:style w:type="numbering" w:styleId="Style115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LibreOffice/24.8.7.2$Linux_X86_64 LibreOffice_project/480$Build-2</Application>
  <AppVersion>15.0000</AppVersion>
  <Pages>1</Pages>
  <Words>129</Words>
  <Characters>1049</Characters>
  <CharactersWithSpaces>1248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2026-05-13T11:35:04Z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