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СВОДНЫЙ ОТЧЕТ</w:t>
      </w:r>
    </w:p>
    <w:p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о результатах проведения оценки регулирующего воздействия</w:t>
      </w:r>
    </w:p>
    <w:p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проектов муниципальных нормативных правовых актов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>
        <w:rPr>
          <w:rFonts w:cs="Times New Roman" w:ascii="Times New Roman" w:hAnsi="Times New Roman"/>
          <w:sz w:val="28"/>
          <w:szCs w:val="28"/>
        </w:rPr>
        <w:t>1. Общая информация</w:t>
      </w:r>
    </w:p>
    <w:p>
      <w:pPr>
        <w:pStyle w:val="ConsPlusNonformat"/>
        <w:numPr>
          <w:ilvl w:val="1"/>
          <w:numId w:val="1"/>
        </w:numPr>
        <w:tabs>
          <w:tab w:val="clear" w:pos="708"/>
          <w:tab w:val="left" w:pos="1134" w:leader="none"/>
        </w:tabs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Регулирующий орган: </w:t>
      </w:r>
    </w:p>
    <w:p>
      <w:pPr>
        <w:pStyle w:val="ConsPlusNonformat"/>
        <w:tabs>
          <w:tab w:val="clear" w:pos="708"/>
          <w:tab w:val="left" w:pos="0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отдел жилищно-коммунального хозяйства, транспорта и связи администрации муниципального образования Курганинский район.                                                        </w:t>
      </w:r>
    </w:p>
    <w:p>
      <w:pPr>
        <w:pStyle w:val="ConsPlusNonformat"/>
        <w:numPr>
          <w:ilvl w:val="1"/>
          <w:numId w:val="1"/>
        </w:numPr>
        <w:ind w:firstLine="567" w:lef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Вид и наименование проекта муниципального нормативного правового акта: </w:t>
      </w:r>
    </w:p>
    <w:p>
      <w:pPr>
        <w:pStyle w:val="ConsPlusNonformat"/>
        <w:tabs>
          <w:tab w:val="clear" w:pos="708"/>
          <w:tab w:val="left" w:pos="0" w:leader="none"/>
        </w:tabs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проект постановления администрации муниципального образования Курганинский район</w:t>
      </w:r>
      <w:r>
        <w:rPr/>
        <w:t xml:space="preserve"> «</w:t>
      </w:r>
      <w:r>
        <w:rPr>
          <w:rStyle w:val="Style18"/>
          <w:rFonts w:eastAsia="Times New Roman" w:cs="Times New Roman" w:ascii="Times New Roman" w:hAnsi="Times New Roman"/>
          <w:color w:val="000000"/>
          <w:spacing w:val="2"/>
          <w:sz w:val="28"/>
          <w:szCs w:val="28"/>
          <w:shd w:fill="auto" w:val="clear"/>
          <w:lang w:eastAsia="zh-CN"/>
        </w:rPr>
        <w:t>Об организации проведении открытого конкурса                  на право осуществления перевозок по одному или нескольким муниципальным пригородным маршрутам регулярных перевозок пассажиров и багажа автомобильным транспортом в границах муниципального образования Курганинский район</w:t>
      </w:r>
      <w:r>
        <w:rPr>
          <w:rFonts w:cs="Times New Roman" w:ascii="Times New Roman" w:hAnsi="Times New Roman"/>
          <w:color w:val="000000"/>
          <w:sz w:val="28"/>
          <w:szCs w:val="28"/>
        </w:rPr>
        <w:t>» (далее – Проект МПА).</w:t>
      </w:r>
    </w:p>
    <w:p>
      <w:pPr>
        <w:pStyle w:val="ConsPlusNonformat"/>
        <w:numPr>
          <w:ilvl w:val="1"/>
          <w:numId w:val="1"/>
        </w:numPr>
        <w:tabs>
          <w:tab w:val="clear" w:pos="708"/>
          <w:tab w:val="left" w:pos="1134" w:leader="none"/>
        </w:tabs>
        <w:ind w:firstLine="709" w:lef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Предполагаемая дата вступления в силу Проекта МПА: </w:t>
      </w:r>
    </w:p>
    <w:p>
      <w:pPr>
        <w:pStyle w:val="ConsPlusNonformat"/>
        <w:tabs>
          <w:tab w:val="clear" w:pos="708"/>
          <w:tab w:val="left" w:pos="1134" w:leader="none"/>
        </w:tabs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ию</w:t>
      </w:r>
      <w:r>
        <w:rPr>
          <w:rFonts w:cs="Times New Roman" w:ascii="Times New Roman" w:hAnsi="Times New Roman"/>
          <w:sz w:val="28"/>
          <w:szCs w:val="28"/>
        </w:rPr>
        <w:t>л</w:t>
      </w:r>
      <w:r>
        <w:rPr>
          <w:rFonts w:cs="Times New Roman" w:ascii="Times New Roman" w:hAnsi="Times New Roman"/>
          <w:sz w:val="28"/>
          <w:szCs w:val="28"/>
        </w:rPr>
        <w:t>ь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2026 г.</w:t>
      </w:r>
    </w:p>
    <w:p>
      <w:pPr>
        <w:pStyle w:val="ConsPlusNonformat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Краткое описание проблемы, на решение которой направлено предлагаемое правовое регулирование: 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несоответствие действующему законодательству постановления администрации муниципального образования Курганинский район                    от 9 апреля 2024 г. № 335 «</w:t>
      </w:r>
      <w:r>
        <w:rPr>
          <w:rStyle w:val="Style18"/>
          <w:rFonts w:eastAsia="Times New Roman" w:cs="Times New Roman" w:ascii="Times New Roman" w:hAnsi="Times New Roman"/>
          <w:color w:val="000000"/>
          <w:spacing w:val="2"/>
          <w:sz w:val="28"/>
          <w:szCs w:val="28"/>
          <w:shd w:fill="auto" w:val="clear"/>
          <w:lang w:eastAsia="zh-CN"/>
        </w:rPr>
        <w:t>Об организации проведении открытого конкурса на право осуществления перевозок по одному или нескольким муниципальным пригородным маршрутам регулярных перевозок пассажиров и багажа автомобильным транспортом в границах муниципального образования Курганинский район</w:t>
      </w:r>
      <w:r>
        <w:rPr>
          <w:rFonts w:cs="Times New Roman" w:ascii="Times New Roman" w:hAnsi="Times New Roman"/>
          <w:color w:val="000000"/>
          <w:sz w:val="28"/>
          <w:szCs w:val="28"/>
        </w:rPr>
        <w:t>».</w:t>
      </w:r>
    </w:p>
    <w:p>
      <w:pPr>
        <w:pStyle w:val="ConsPlusNonformat"/>
        <w:numPr>
          <w:ilvl w:val="0"/>
          <w:numId w:val="0"/>
        </w:numPr>
        <w:ind w:hanging="0" w:left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ab/>
        <w:t xml:space="preserve">1.5. </w:t>
      </w:r>
      <w:r>
        <w:rPr>
          <w:rFonts w:cs="Times New Roman" w:ascii="Times New Roman" w:hAnsi="Times New Roman"/>
          <w:color w:val="000000"/>
          <w:sz w:val="28"/>
          <w:szCs w:val="28"/>
        </w:rPr>
        <w:t>Краткое описание целей предлагаемого правового регулирования:</w:t>
      </w:r>
    </w:p>
    <w:p>
      <w:pPr>
        <w:pStyle w:val="ConsPlusNonformat"/>
        <w:tabs>
          <w:tab w:val="clear" w:pos="708"/>
          <w:tab w:val="left" w:pos="0" w:leader="none"/>
        </w:tabs>
        <w:ind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приведение Положения </w:t>
      </w:r>
      <w:r>
        <w:rPr>
          <w:rStyle w:val="Style18"/>
          <w:rFonts w:eastAsia="Times New Roman" w:cs="Times New Roman" w:ascii="Times New Roman" w:hAnsi="Times New Roman"/>
          <w:color w:val="000000"/>
          <w:spacing w:val="2"/>
          <w:sz w:val="28"/>
          <w:szCs w:val="28"/>
          <w:shd w:fill="auto" w:val="clear"/>
          <w:lang w:eastAsia="zh-CN"/>
        </w:rPr>
        <w:t>открытого конкурса на право осуществления перевозок по одному или нескольким муниципальным пригородным маршрутам регулярных перевозок пассажиров и багажа автомобильным транспортом в границах муниципального образования (далее - МО) Курганинский район  (далее - Положение)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в соответствие действующему законодательству.</w:t>
      </w:r>
    </w:p>
    <w:p>
      <w:pPr>
        <w:pStyle w:val="ConsPlusNonformat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851" w:leader="none"/>
          <w:tab w:val="left" w:pos="1134" w:leader="none"/>
        </w:tabs>
        <w:suppressAutoHyphens w:val="true"/>
        <w:spacing w:lineRule="auto" w:line="240" w:before="0" w:after="0"/>
        <w:ind w:firstLine="709" w:left="0"/>
        <w:jc w:val="both"/>
        <w:outlineLvl w:val="0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целях решения указанной проблемы рассматриваемым Проектом МПА предлагается привести Положение  в соответствии со статьями 21, 22, 23,24 ФЗ № 220-ФЗ (в редакции от 31 июля 2025 г.).</w:t>
      </w:r>
    </w:p>
    <w:p>
      <w:pPr>
        <w:pStyle w:val="ListParagraph"/>
        <w:tabs>
          <w:tab w:val="clear" w:pos="708"/>
          <w:tab w:val="left" w:pos="1134" w:leader="none"/>
        </w:tabs>
        <w:suppressAutoHyphens w:val="true"/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Проектом МПА определены полномочия уполномоченного органа                     и предъявляемые требования при проведении открытого конкурса на право осуществления перевозок по одному или нескольким муниципальным пригородным маршрутам регулярных перевозок пассажиров и багажа автомобильным транспортом в границах МО Курганинский район. Положение направлено на </w:t>
      </w:r>
      <w:r>
        <w:rPr>
          <w:rFonts w:eastAsia="Calibri" w:cs="Times New Roman" w:ascii="Times New Roman" w:hAnsi="Times New Roman"/>
          <w:color w:themeColor="text1" w:val="000000"/>
          <w:sz w:val="28"/>
          <w:szCs w:val="28"/>
        </w:rPr>
        <w:t xml:space="preserve">совершенствование деятельности органов местного самоуправления в сфере организации транспортного обслуживания населения, обеспечения гласности и прозрачности проведения конкурсов, предотвращения коррупции и других злоупотреблений в сфере организации регулярных перевозок пассажиров и багажа автомобильным транспортом в границах МО Курганинский район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в соответствии с требованиями ФЗ № 220.</w:t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ind w:firstLine="709" w:left="0"/>
        <w:jc w:val="both"/>
        <w:outlineLvl w:val="0"/>
        <w:rPr/>
      </w:pPr>
      <w:r>
        <w:rPr>
          <w:rFonts w:cs="Times New Roman" w:ascii="Times New Roman" w:hAnsi="Times New Roman"/>
          <w:sz w:val="28"/>
          <w:szCs w:val="28"/>
        </w:rPr>
        <w:t>1.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6.1. Степень регулирующего воздействия – высокая.   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ind w:firstLine="709"/>
        <w:jc w:val="both"/>
        <w:textAlignment w:val="top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Проект МПА содержит положения, устанавливающие новые обязательные требования для субъектов предпринимательской и иной экономической деятельности, обязанности для субъектов инвестиционной деятельности.</w:t>
      </w:r>
    </w:p>
    <w:p>
      <w:pPr>
        <w:pStyle w:val="Normal"/>
        <w:suppressAutoHyphens w:val="true"/>
        <w:spacing w:lineRule="auto" w:line="240" w:before="0" w:after="20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1.6.2. Наличие или отсутствие в Проекте МПА обязательных требований, связанных с осуществлением предпринимательской и иной экономической деятельности,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оценок и экспертизы (далее - обязательные требования): нет</w:t>
      </w:r>
      <w:r>
        <w:rPr>
          <w:rFonts w:cs="Times New Roman" w:ascii="Times New Roman" w:hAnsi="Times New Roman"/>
          <w:color w:val="000000"/>
          <w:sz w:val="28"/>
          <w:szCs w:val="28"/>
        </w:rPr>
        <w:t>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>Обоснование отнесения устанавливаемых новых или изменяемых требований к обязательным требованиям: нет.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sz w:val="28"/>
          <w:szCs w:val="28"/>
        </w:rPr>
        <w:t xml:space="preserve">Информация о соответствии принципам, установленным Федеральным </w:t>
      </w:r>
      <w:hyperlink r:id="rId2">
        <w:r>
          <w:rPr>
            <w:rStyle w:val="Style7"/>
            <w:rFonts w:cs="Times New Roman" w:ascii="Times New Roman" w:hAnsi="Times New Roman"/>
            <w:color w:themeColor="text1" w:val="000000"/>
            <w:sz w:val="28"/>
            <w:szCs w:val="28"/>
          </w:rPr>
          <w:t>законом</w:t>
        </w:r>
      </w:hyperlink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от 31 июля 2020 г. № 247-ФЗ «Об обязательных требованиях в Российской Федерации»: нет.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color w:val="000000"/>
          <w:sz w:val="28"/>
          <w:szCs w:val="28"/>
        </w:rPr>
        <w:t>Информация о соблюдении условий установления обязательных требований, установленных частями 2.1, 2.2, 2.3, 2.4, 2.5, 2.6 Порядка установления                   и оценки применения устанавливаемых муниципальными нормативными правовыми актами муниципального образования Курганинский район 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контроля, утверждаемого постановлением администрации муниципального образования Курганинский район: нет.</w:t>
      </w:r>
    </w:p>
    <w:p>
      <w:pPr>
        <w:pStyle w:val="Normal"/>
        <w:suppressAutoHyphens w:val="true"/>
        <w:spacing w:lineRule="auto" w:line="240" w:before="0" w:after="200"/>
        <w:ind w:firstLine="709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1.7. Контактная информация исполнителя в регулирующем органе:</w:t>
      </w:r>
    </w:p>
    <w:p>
      <w:pPr>
        <w:pStyle w:val="ConsPlusNonformat"/>
        <w:tabs>
          <w:tab w:val="clear" w:pos="708"/>
          <w:tab w:val="left" w:pos="0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Ф.И.О. – Кошелев Геннадий Борисович. </w:t>
      </w:r>
      <w:r>
        <w:rPr>
          <w:rFonts w:cs="Times New Roman" w:ascii="Times New Roman" w:hAnsi="Times New Roman"/>
          <w:sz w:val="28"/>
          <w:szCs w:val="28"/>
        </w:rPr>
        <w:t xml:space="preserve">Должность: начальник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отдела жилищно-коммунального хозяйства, транспорта и связи администрации муниципального образования Курганинский район.                                                        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Тел.: 2-40-05.  Адрес электронной почты: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gkh- adm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>kurg</w:t>
      </w:r>
      <w:r>
        <w:rPr>
          <w:rFonts w:eastAsia="Times New Roman" w:cs="Times New Roman" w:ascii="Times New Roman" w:hAnsi="Times New Roman"/>
          <w:sz w:val="28"/>
          <w:szCs w:val="28"/>
        </w:rPr>
        <w:t>@ mail.ru</w:t>
      </w:r>
      <w:r>
        <w:rPr>
          <w:i/>
          <w:sz w:val="28"/>
          <w:szCs w:val="28"/>
        </w:rPr>
        <w:t xml:space="preserve"> 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Описание проблемы, на решение которой направлено предлагаемое правовое регулирование: </w:t>
      </w:r>
    </w:p>
    <w:p>
      <w:pPr>
        <w:pStyle w:val="Normal"/>
        <w:tabs>
          <w:tab w:val="clear" w:pos="708"/>
          <w:tab w:val="left" w:pos="1134" w:leader="none"/>
        </w:tabs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2.1. Формулировка проблемы: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ab/>
        <w:t>нецелесообразность использования действующего  Положения</w:t>
      </w:r>
      <w:r>
        <w:rPr>
          <w:rFonts w:cs="Times New Roman" w:ascii="Times New Roman" w:hAnsi="Times New Roman"/>
          <w:color w:val="000000"/>
          <w:sz w:val="28"/>
          <w:szCs w:val="28"/>
        </w:rPr>
        <w:t>, в связи с его несоответствием действующему законодательству.</w:t>
      </w:r>
    </w:p>
    <w:p>
      <w:pPr>
        <w:pStyle w:val="Normal"/>
        <w:tabs>
          <w:tab w:val="clear" w:pos="708"/>
          <w:tab w:val="left" w:pos="1134" w:leader="none"/>
        </w:tabs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" w:cs="Times New Roman" w:eastAsiaTheme="minorEastAsia"/>
          <w:color w:val="000000"/>
          <w:sz w:val="28"/>
          <w:szCs w:val="28"/>
        </w:rPr>
      </w:pPr>
      <w:r>
        <w:rPr>
          <w:rFonts w:eastAsia="" w:cs="Times New Roman" w:ascii="Times New Roman" w:hAnsi="Times New Roman" w:eastAsiaTheme="minorEastAsia"/>
          <w:color w:val="000000"/>
          <w:sz w:val="28"/>
          <w:szCs w:val="28"/>
        </w:rPr>
        <w:t>Предлагаемое правовое регулирование направлено на приведение Положения в соответствие действующему законодательству.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2.2. Информация о возникновении, выявлении проблемы и мерах,                  принятых ранее для ее решения, достигнутых результатах и затраченных ресурсах: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Проблема выявлена при получении информационного письма прокуратуры Курганинского района от 13 мая 2026 г. «Об изменениях федерального и регионального законодательства»;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>2.3. Субъекты общественных отношений, заинтересованные в устранении про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блемы, их количественная оценка: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  <w:t xml:space="preserve"> </w:t>
      </w:r>
    </w:p>
    <w:p>
      <w:pPr>
        <w:pStyle w:val="ConsPlusNonformat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Потенциальной группой участников общественных отношений, интересы которых будут затронуты предлагаемым правовым регулированием, являются: </w:t>
      </w:r>
    </w:p>
    <w:p>
      <w:pPr>
        <w:pStyle w:val="ConsPlusNonformat"/>
        <w:ind w:hanging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юридические лица, индивидуальные предприниматели, участники договора простого товарищества.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Количественная оценка участников не ограничена. Определить точное количество не представляется возможным в связи с заявительным характером предлагаемого правового регулирования. 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2.4. Характеристика негативных эффектов, возникающих в связи с наличием проблемы, их количественная оценка: </w:t>
      </w:r>
    </w:p>
    <w:p>
      <w:pPr>
        <w:pStyle w:val="ConsPlusNonformat"/>
        <w:ind w:firstLine="709"/>
        <w:jc w:val="both"/>
        <w:rPr>
          <w:rFonts w:eastAsia="" w:eastAsiaTheme="minorEastAsia"/>
          <w:highlight w:val="none"/>
          <w:shd w:fill="FFFF00" w:val="clear"/>
        </w:rPr>
      </w:pPr>
      <w:r>
        <w:rPr>
          <w:rFonts w:eastAsia="Sylfaen" w:cs="Times New Roman" w:ascii="Times New Roman" w:hAnsi="Times New Roman"/>
          <w:color w:val="000000"/>
          <w:sz w:val="28"/>
          <w:szCs w:val="28"/>
          <w:shd w:fill="auto" w:val="clear"/>
        </w:rPr>
        <w:t xml:space="preserve">отсутствие возможности </w:t>
      </w:r>
      <w:r>
        <w:rPr>
          <w:rStyle w:val="Style18"/>
          <w:rFonts w:eastAsia="Times New Roman" w:cs="Times New Roman" w:ascii="Times New Roman" w:hAnsi="Times New Roman"/>
          <w:color w:val="000000"/>
          <w:spacing w:val="2"/>
          <w:sz w:val="28"/>
          <w:szCs w:val="28"/>
          <w:shd w:fill="auto" w:val="clear"/>
          <w:lang w:eastAsia="zh-CN"/>
        </w:rPr>
        <w:t xml:space="preserve"> проведения открытого конкурса на право осуществления перевозок по одному или нескольким муниципальным пригородным маршрутам регулярных перевозок пассажиров и багажа автомобильным транспортом в границах муниципального образования Курганинский район в соответствии с действующим законодательством</w:t>
      </w:r>
    </w:p>
    <w:p>
      <w:pPr>
        <w:pStyle w:val="ConsPlusNonformat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2.5. Причины возникновения проблемы и факторы, поддерживающие                  её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суще</w:t>
      </w:r>
      <w:r>
        <w:rPr>
          <w:rFonts w:cs="Times New Roman" w:ascii="Times New Roman" w:hAnsi="Times New Roman"/>
          <w:color w:val="000000"/>
          <w:sz w:val="28"/>
          <w:szCs w:val="28"/>
        </w:rPr>
        <w:t>ствование: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проблема выявлена при получении информационного письма                       прокуратуры Курганинского района от 13 мая 2026 г. «Об изменениях федерального и регионального законодательства», а также проведении мониторинга нормативных правовых актов. 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2.6. Причины невозможности решения проб</w:t>
      </w:r>
      <w:r>
        <w:rPr>
          <w:rFonts w:cs="Times New Roman" w:ascii="Times New Roman" w:hAnsi="Times New Roman"/>
          <w:sz w:val="28"/>
          <w:szCs w:val="28"/>
        </w:rPr>
        <w:t>лемы участниками соответствующих отношений самостоятельно, без вмешательства органов местного самоуправления муниципального образования Курганинский район: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>нормативные правовые акты издают в пределах своей компетенции органы исполнительной власти субъектов Российской Федерации, исполнительные органы местного самоуправления.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2.7. Опыт решения аналогичных проблем в других субъектах Российской Федерации, муниципальных образованиях Краснодарского края, иностранных государствах:</w:t>
      </w:r>
    </w:p>
    <w:p>
      <w:pPr>
        <w:pStyle w:val="ConsPlusNonformat"/>
        <w:ind w:firstLine="709"/>
        <w:jc w:val="both"/>
        <w:rPr/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>в ходе разработки Проекта МПА изучен опыт решения проблемы в других муниципальных образованиях Краснодарского края, данная проблема решается аналогичным образом.</w:t>
      </w:r>
    </w:p>
    <w:p>
      <w:pPr>
        <w:pStyle w:val="western"/>
        <w:suppressAutoHyphens w:val="true"/>
        <w:spacing w:beforeAutospacing="0" w:before="0" w:afterAutospacing="0"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2.8. Источники данных: </w:t>
      </w:r>
    </w:p>
    <w:p>
      <w:pPr>
        <w:pStyle w:val="western"/>
        <w:suppressAutoHyphens w:val="true"/>
        <w:spacing w:beforeAutospacing="0" w:before="0" w:afterAutospacing="0" w:after="0"/>
        <w:ind w:firstLine="709"/>
        <w:rPr>
          <w:sz w:val="28"/>
          <w:szCs w:val="28"/>
        </w:rPr>
      </w:pPr>
      <w:r>
        <w:rPr>
          <w:rFonts w:eastAsia="" w:eastAsiaTheme="minorEastAsia"/>
          <w:color w:val="000000"/>
          <w:sz w:val="28"/>
          <w:szCs w:val="28"/>
          <w:lang w:eastAsia="en-US"/>
        </w:rPr>
        <w:t xml:space="preserve">информационно-телекоммуникационная сеть «Интернет», информационно-правовая система «Гарант».  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2.9. Иная информация о проблеме:</w:t>
      </w:r>
    </w:p>
    <w:p>
      <w:pPr>
        <w:pStyle w:val="ConsPlusNonformat"/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отсутствует.</w:t>
      </w:r>
    </w:p>
    <w:p>
      <w:pPr>
        <w:pStyle w:val="ConsPlusNormal"/>
        <w:numPr>
          <w:ilvl w:val="0"/>
          <w:numId w:val="0"/>
        </w:numPr>
        <w:ind w:hanging="0" w:left="45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3. Определение целей предлагаемого правового регулирования                              и индикаторов для оценки их достижения</w:t>
      </w:r>
    </w:p>
    <w:tbl>
      <w:tblPr>
        <w:tblW w:w="9581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4253"/>
        <w:gridCol w:w="2263"/>
        <w:gridCol w:w="3065"/>
      </w:tblGrid>
      <w:tr>
        <w:trPr/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270"/>
            <w:bookmarkEnd w:id="1"/>
            <w:r>
              <w:rPr>
                <w:rFonts w:cs="Times New Roman" w:ascii="Times New Roman" w:hAnsi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>
        <w:trPr/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возможность </w:t>
            </w:r>
            <w:r>
              <w:rPr>
                <w:rStyle w:val="Style18"/>
                <w:rFonts w:cs="Times New Roman" w:ascii="Times New Roman" w:hAnsi="Times New Roman"/>
                <w:sz w:val="24"/>
                <w:szCs w:val="24"/>
              </w:rPr>
              <w:t xml:space="preserve"> проведения открытого конкурса на право осуществления перевозок по одному или нескольким муниципальным пригородным маршрутам регулярных перевозок пассажиров и багажа автомобильным транспортом в границах МО Курганинский район в соответствии с действующим законодательством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даты утверждения и вступления в силу рассматриваемого проекта МПА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мониторинге достижения цели не нуждается</w:t>
            </w:r>
          </w:p>
        </w:tc>
      </w:tr>
    </w:tbl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cs="Times New Roman" w:ascii="Times New Roman" w:hAnsi="Times New Roman"/>
          <w:sz w:val="28"/>
          <w:szCs w:val="28"/>
          <w:highlight w:val="yellow"/>
        </w:rPr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shd w:fill="auto" w:val="clear"/>
        </w:rPr>
        <w:t>3.4. Д</w:t>
      </w:r>
      <w:r>
        <w:rPr>
          <w:rFonts w:cs="Times New Roman" w:ascii="Times New Roman" w:hAnsi="Times New Roman"/>
          <w:sz w:val="28"/>
          <w:szCs w:val="28"/>
        </w:rPr>
        <w:t xml:space="preserve">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области, которые определяют необходимость постановки указанных целей: 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Федеральный закон от 13 июля 2015 г. № 220-ФЗ (в редакции от 31 июля 2025 г.)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Федерации»;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Федеральный закон от 29 мая 2023 г. № 185 «О внесении изменений                            в отдельные законодательные акты Российской Федерации»;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Закон Краснодарского края от 21 декабря 2018 г. № 3931-КЗ                                              «Об организации регулярных перевозок пассажиров и багажа автомобильным транспортом и городским наземным электрическим транспортом                            в Краснодарском крае»;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Устав МО Курганинский район.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ConsPlusNonformat"/>
        <w:ind w:firstLine="567"/>
        <w:jc w:val="both"/>
        <w:rPr/>
      </w:pPr>
      <w:r>
        <w:rPr/>
      </w:r>
    </w:p>
    <w:tbl>
      <w:tblPr>
        <w:tblW w:w="9582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3549"/>
        <w:gridCol w:w="3680"/>
        <w:gridCol w:w="1000"/>
        <w:gridCol w:w="1352"/>
      </w:tblGrid>
      <w:tr>
        <w:trPr/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90_Копия_1"/>
            <w:bookmarkEnd w:id="2"/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90"/>
            <w:bookmarkEnd w:id="3"/>
            <w:r>
              <w:rPr>
                <w:rFonts w:cs="Times New Roman" w:ascii="Times New Roman" w:hAnsi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2"/>
            <w:bookmarkEnd w:id="4"/>
            <w:r>
              <w:rPr>
                <w:rFonts w:cs="Times New Roman" w:ascii="Times New Roman" w:hAnsi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>
        <w:trPr/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Style w:val="Style18"/>
                <w:rFonts w:eastAsia="" w:cs="Times New Roman" w:ascii="Times New Roman" w:hAnsi="Times New Roman" w:eastAsiaTheme="minorEastAsia"/>
                <w:color w:val="auto"/>
                <w:kern w:val="0"/>
                <w:szCs w:val="24"/>
                <w:lang w:val="ru-RU" w:eastAsia="ru-RU" w:bidi="ar-SA"/>
              </w:rPr>
              <w:t>возможность  проведения открытого конкурса на право осуществления перевозок по одному или нескольким муниципальным пригородным</w:t>
            </w:r>
            <w:r>
              <w:rPr>
                <w:rStyle w:val="Style18"/>
                <w:rFonts w:eastAsia="" w:eastAsiaTheme="minorEastAsia"/>
                <w:color w:val="auto"/>
                <w:kern w:val="0"/>
                <w:sz w:val="24"/>
                <w:lang w:val="ru-RU" w:eastAsia="ru-RU" w:bidi="ar-SA"/>
              </w:rPr>
              <w:t xml:space="preserve"> </w:t>
            </w:r>
            <w:r>
              <w:rPr>
                <w:rStyle w:val="Style18"/>
                <w:rFonts w:eastAsia="" w:cs="Times New Roman" w:ascii="Times New Roman" w:hAnsi="Times New Roman" w:eastAsiaTheme="minorEastAsia"/>
                <w:color w:val="auto"/>
                <w:kern w:val="0"/>
                <w:szCs w:val="24"/>
                <w:lang w:val="ru-RU" w:eastAsia="ru-RU" w:bidi="ar-SA"/>
              </w:rPr>
              <w:t>маршрутам регулярных перевозок пассажиров и багажа автомобильным транспортом в границах муниципального образования Курганинский район в соответствии с действующим законодательством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Style21"/>
                <w:color w:val="000000"/>
                <w:sz w:val="24"/>
                <w:szCs w:val="24"/>
              </w:rPr>
              <w:t>1</w:t>
            </w:r>
            <w:r>
              <w:rPr>
                <w:rStyle w:val="FontStyle21"/>
                <w:rFonts w:cs="Times New Roman" w:ascii="Times New Roman" w:hAnsi="Times New Roman"/>
                <w:color w:val="000000"/>
                <w:sz w:val="24"/>
                <w:szCs w:val="24"/>
              </w:rPr>
              <w:t>) обеспечение равных условий для участия перевозчиков в обслуживании муниципальных пригородных маршрутов регулярных перевозок;</w:t>
            </w:r>
          </w:p>
          <w:p>
            <w:pPr>
              <w:pStyle w:val="Normal"/>
              <w:widowControl w:val="false"/>
              <w:spacing w:lineRule="auto" w:line="240" w:before="0" w:after="0"/>
              <w:ind w:left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2)выбор перевозчиков, подготовленных для оказания качественных и безопасных услуг перевозки пассажиров и багажа автомобильным транспортом на муниципальных пригородных маршрутах регулярных перевозок;</w:t>
            </w:r>
          </w:p>
          <w:p>
            <w:pPr>
              <w:pStyle w:val="Normal"/>
              <w:widowControl w:val="false"/>
              <w:spacing w:lineRule="auto" w:line="240" w:before="0" w:after="0"/>
              <w:ind w:left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Style21"/>
                <w:rFonts w:cs="Times New Roman" w:ascii="Times New Roman" w:hAnsi="Times New Roman"/>
                <w:color w:val="000000"/>
                <w:sz w:val="24"/>
                <w:szCs w:val="24"/>
              </w:rPr>
              <w:t>3)оптимизация оказания социально необходимых автотранспортных услуг, повышение качества и безопасности транспортного обслуживания населения автомобильным транспортом на муниципальных пригородных  маршрутах регулярных перевозок.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center"/>
              <w:rPr/>
            </w:pPr>
            <w:r>
              <w:rPr>
                <w:rStyle w:val="FontStyle21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/>
            </w:pPr>
            <w:r>
              <w:rPr>
                <w:rStyle w:val="FontStyle21"/>
                <w:color w:val="000000"/>
                <w:sz w:val="24"/>
                <w:szCs w:val="24"/>
              </w:rPr>
              <w:t>2026 г. (далее-ежегодно) - 100% (без учета отказов в предоставлении дубликата)</w:t>
            </w:r>
          </w:p>
        </w:tc>
      </w:tr>
    </w:tbl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3.9.  Методы, расчета индикаторов достижения целей предлагаемого правового регулирования, источники информации для расчетов:</w:t>
      </w:r>
    </w:p>
    <w:p>
      <w:pPr>
        <w:pStyle w:val="Normal"/>
        <w:spacing w:before="0" w:after="0"/>
        <w:rPr/>
      </w:pPr>
      <w:r>
        <w:rPr>
          <w:rStyle w:val="Style18"/>
          <w:rFonts w:eastAsia="Times New Roman" w:cs="Times New Roman" w:ascii="Times New Roman" w:hAnsi="Times New Roman"/>
          <w:color w:val="000000"/>
          <w:spacing w:val="2"/>
          <w:sz w:val="28"/>
          <w:szCs w:val="28"/>
        </w:rPr>
        <w:t>количество, выданных документов</w:t>
      </w:r>
      <w:bookmarkStart w:id="5" w:name="_GoBack"/>
      <w:bookmarkEnd w:id="5"/>
      <w:r>
        <w:rPr>
          <w:rStyle w:val="Style18"/>
          <w:rFonts w:eastAsia="Times New Roman" w:cs="Times New Roman" w:ascii="Times New Roman" w:hAnsi="Times New Roman"/>
          <w:color w:val="000000"/>
          <w:spacing w:val="2"/>
          <w:sz w:val="28"/>
          <w:szCs w:val="28"/>
        </w:rPr>
        <w:t>.</w:t>
      </w:r>
    </w:p>
    <w:p>
      <w:pPr>
        <w:pStyle w:val="ConsPlusNonformat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3.10. Оценка затрат на проведение мониторинга достижения целей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предлагаемого правового регулирования: </w:t>
      </w:r>
      <w:r>
        <w:rPr>
          <w:rStyle w:val="Style18"/>
          <w:rFonts w:eastAsia="Times New Roman" w:cs="Times New Roman" w:ascii="Times New Roman" w:hAnsi="Times New Roman"/>
          <w:color w:val="000000"/>
          <w:spacing w:val="2"/>
          <w:sz w:val="28"/>
          <w:szCs w:val="28"/>
          <w:lang w:eastAsia="en-US"/>
        </w:rPr>
        <w:t>дополнительные затраты                            не потребуются.</w:t>
      </w:r>
    </w:p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639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2830"/>
        <w:gridCol w:w="3177"/>
        <w:gridCol w:w="3632"/>
      </w:tblGrid>
      <w:tr>
        <w:trPr/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321"/>
            <w:bookmarkEnd w:id="6"/>
            <w:r>
              <w:rPr>
                <w:rFonts w:cs="Times New Roman" w:ascii="Times New Roman" w:hAnsi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4.3. Источники данных</w:t>
            </w:r>
          </w:p>
        </w:tc>
      </w:tr>
      <w:tr>
        <w:trPr>
          <w:trHeight w:val="3139" w:hRule="atLeast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82"/>
              <w:jc w:val="both"/>
              <w:rPr/>
            </w:pPr>
            <w:r>
              <w:rPr>
                <w:rStyle w:val="FontStyle21"/>
                <w:color w:val="000000"/>
                <w:sz w:val="24"/>
                <w:szCs w:val="24"/>
              </w:rPr>
              <w:t>юридические лица, индивидуальные предприниматели, участники договора простого товарищества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rPr/>
            </w:pPr>
            <w:r>
              <w:rPr>
                <w:rStyle w:val="FontStyle21"/>
                <w:color w:val="000000"/>
                <w:sz w:val="24"/>
                <w:szCs w:val="24"/>
              </w:rPr>
              <w:t>количественная оценка участников не ограничена. Определить точное количество не представляется возможным в связи с заявительным характером предлагаемого правового регулирования.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rPr/>
            </w:pPr>
            <w:r>
              <w:rPr>
                <w:rStyle w:val="FontStyle21"/>
                <w:color w:val="000000"/>
                <w:sz w:val="24"/>
                <w:szCs w:val="24"/>
              </w:rPr>
              <w:t>данные отдела жилищно-коммунального</w:t>
            </w:r>
          </w:p>
          <w:p>
            <w:pPr>
              <w:pStyle w:val="ConsPlusNonformat"/>
              <w:rPr/>
            </w:pPr>
            <w:r>
              <w:rPr>
                <w:rStyle w:val="FontStyle21"/>
                <w:color w:val="000000"/>
                <w:sz w:val="24"/>
                <w:szCs w:val="24"/>
              </w:rPr>
              <w:t>хозяйства, транспорта и связи администрации МО</w:t>
            </w:r>
          </w:p>
          <w:p>
            <w:pPr>
              <w:pStyle w:val="ConsPlusNonformat"/>
              <w:rPr/>
            </w:pPr>
            <w:r>
              <w:rPr>
                <w:rStyle w:val="FontStyle21"/>
                <w:color w:val="000000"/>
                <w:sz w:val="24"/>
                <w:szCs w:val="24"/>
              </w:rPr>
              <w:t>Курганинский район, как организатора конкурса</w:t>
            </w:r>
          </w:p>
        </w:tc>
      </w:tr>
    </w:tbl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Par334"/>
      <w:bookmarkEnd w:id="7"/>
      <w:r>
        <w:rPr>
          <w:rFonts w:cs="Times New Roman" w:ascii="Times New Roman" w:hAnsi="Times New Roman"/>
          <w:sz w:val="28"/>
          <w:szCs w:val="28"/>
        </w:rPr>
        <w:t>5. Изменение функций (полномочий, обязанностей, прав) органов местного самоуправления муниципального образования Курганинский район, а также порядка их реализации в связи с введением предлагаемого правового регулирования:</w:t>
      </w:r>
    </w:p>
    <w:tbl>
      <w:tblPr>
        <w:tblW w:w="9576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1985"/>
        <w:gridCol w:w="1131"/>
        <w:gridCol w:w="2980"/>
        <w:gridCol w:w="1718"/>
        <w:gridCol w:w="1762"/>
      </w:tblGrid>
      <w:tr>
        <w:trPr>
          <w:trHeight w:val="2190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36"/>
            <w:bookmarkEnd w:id="8"/>
            <w:r>
              <w:rPr>
                <w:rFonts w:cs="Times New Roman" w:ascii="Times New Roman" w:hAnsi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5.3. Предполагаемый порядок реализации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>
        <w:trPr>
          <w:trHeight w:val="309" w:hRule="atLeast"/>
        </w:trPr>
        <w:tc>
          <w:tcPr>
            <w:tcW w:w="95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 муниципального образования Курганинский район</w:t>
            </w:r>
          </w:p>
        </w:tc>
      </w:tr>
      <w:tr>
        <w:trPr/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105pt"/>
                <w:rFonts w:eastAsia="Calibri" w:eastAsiaTheme="minorHAnsi"/>
                <w:sz w:val="24"/>
                <w:szCs w:val="24"/>
              </w:rPr>
              <w:t>Организация и проведение открытого конкурса на право осуществления перевозок по одному или нескольким муниципальным пригородным маршрутам регулярных перевозок пассажиров и багажа автомобильным транспортом в границах МО Курганинский район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105pt"/>
                <w:rFonts w:eastAsia="Calibri" w:eastAsiaTheme="minorHAnsi"/>
                <w:sz w:val="24"/>
                <w:szCs w:val="24"/>
              </w:rPr>
              <w:t>Изменяемая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105pt"/>
                <w:rFonts w:eastAsia="Calibri" w:eastAsiaTheme="minorHAnsi"/>
                <w:sz w:val="24"/>
                <w:szCs w:val="24"/>
              </w:rPr>
              <w:t>Организация и проведение открытого конкурса на право осуществления перевозок включает в себя следующие административные процедуры: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105pt"/>
                <w:rFonts w:eastAsia="Calibri" w:eastAsiaTheme="minorHAnsi"/>
                <w:sz w:val="24"/>
                <w:szCs w:val="24"/>
              </w:rPr>
              <w:t>1)подготовка и утверждение конкурсной документации;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105pt"/>
                <w:rFonts w:eastAsia="Calibri" w:eastAsiaTheme="minorHAnsi"/>
                <w:sz w:val="24"/>
                <w:szCs w:val="24"/>
              </w:rPr>
              <w:t>2)принятие решения об объявлении конкурса и размещение извещения о его проведении на официальном сайте администрации МО Курганинский район 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105pt"/>
                <w:rFonts w:eastAsia="Calibri" w:eastAsiaTheme="minorHAnsi"/>
                <w:sz w:val="24"/>
                <w:szCs w:val="24"/>
              </w:rPr>
              <w:t>3) по заявлениям заинтересованных лиц представление конкурсной документации, разъяснение её положений;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105pt"/>
                <w:rFonts w:eastAsia="Calibri" w:eastAsiaTheme="minorHAnsi"/>
                <w:sz w:val="24"/>
                <w:szCs w:val="24"/>
              </w:rPr>
              <w:t>4) проведение приёма, регистрация конвертов с заявками на участие в конкурсе и прилагаемыми к ним документами, обеспечение их хранения;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105pt"/>
                <w:rFonts w:eastAsia="Calibri" w:eastAsiaTheme="minorHAnsi"/>
                <w:sz w:val="24"/>
                <w:szCs w:val="24"/>
              </w:rPr>
              <w:t>5) обеспечение условий для работы конкурсной комиссии;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105pt"/>
                <w:rFonts w:eastAsia="Calibri" w:eastAsiaTheme="minorHAnsi"/>
                <w:sz w:val="24"/>
                <w:szCs w:val="24"/>
              </w:rPr>
              <w:t>6) составление протоколов, определённых настоящим Положением и обеспечение их размещения на официальном сайте;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105pt"/>
                <w:rFonts w:eastAsia="Calibri" w:eastAsiaTheme="minorHAnsi"/>
                <w:sz w:val="24"/>
                <w:szCs w:val="24"/>
              </w:rPr>
              <w:t>7) выполнение иных функции, предусмотренные                  Положением.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105pt"/>
                <w:rFonts w:eastAsia="Calibri" w:eastAsiaTheme="minorHAnsi"/>
                <w:sz w:val="24"/>
                <w:szCs w:val="24"/>
              </w:rPr>
              <w:t>Предполагается, что объем трудовых затрат не изменится, так как реализация функции (обязанности, полномочия) предполагается в пределах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105pt"/>
                <w:rFonts w:eastAsia="Calibri" w:eastAsiaTheme="minorHAnsi"/>
                <w:sz w:val="24"/>
                <w:szCs w:val="24"/>
              </w:rPr>
              <w:t xml:space="preserve"> </w:t>
            </w:r>
            <w:r>
              <w:rPr>
                <w:rStyle w:val="105pt"/>
                <w:rFonts w:eastAsia="Calibri" w:eastAsiaTheme="minorHAnsi"/>
                <w:sz w:val="24"/>
                <w:szCs w:val="24"/>
              </w:rPr>
              <w:t>штатной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105pt"/>
                <w:rFonts w:eastAsia="Calibri" w:eastAsiaTheme="minorHAnsi"/>
                <w:sz w:val="24"/>
                <w:szCs w:val="24"/>
              </w:rPr>
              <w:t>численности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105pt"/>
                <w:rFonts w:eastAsia="Calibri" w:eastAsiaTheme="minorHAnsi"/>
                <w:sz w:val="24"/>
                <w:szCs w:val="24"/>
              </w:rPr>
              <w:t>сотрудников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105pt"/>
                <w:rFonts w:eastAsia="Calibri" w:eastAsiaTheme="minorHAnsi"/>
                <w:sz w:val="24"/>
                <w:szCs w:val="24"/>
              </w:rPr>
              <w:t>отсутствует</w:t>
            </w:r>
          </w:p>
        </w:tc>
      </w:tr>
    </w:tbl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Par364"/>
      <w:bookmarkEnd w:id="9"/>
      <w:r>
        <w:rPr>
          <w:rFonts w:cs="Times New Roman" w:ascii="Times New Roman" w:hAnsi="Times New Roman"/>
          <w:sz w:val="28"/>
          <w:szCs w:val="28"/>
        </w:rPr>
        <w:t>6. Оценка дополнительных расходов (доходов) районного бюджета (бюджета муниципального образования Курганинский район, связанных с введением предлагаемого правового регулирования:</w:t>
      </w:r>
    </w:p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дополнительные расходы районного бюджета (бюджета муниципального образования Курганинский район), связанные с введением предлагаемого правового регулирования отсутствуют.</w:t>
      </w:r>
    </w:p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Дополнительные доходы районного бюджета (бюджета муниципального образования Курганинский район), связанные с введением предлагаемого правового регулирования, отсутствуют.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6.1. Другие сведения о дополнительных расходах (доходах) районного бюджета (бюджета муниципального образования Курганинский район), возникающих в связи с введением предлагаемого правового регулирования:</w:t>
      </w:r>
    </w:p>
    <w:p>
      <w:pPr>
        <w:pStyle w:val="ConsPlusNonformat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отсутствуют.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6.2. Источники данных: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  </w:t>
      </w:r>
      <w:r>
        <w:rPr>
          <w:rFonts w:cs="Times New Roman" w:ascii="Times New Roman" w:hAnsi="Times New Roman"/>
          <w:color w:val="000000"/>
          <w:sz w:val="28"/>
          <w:szCs w:val="28"/>
        </w:rPr>
        <w:t>отсутствуют.</w:t>
      </w:r>
    </w:p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400"/>
      <w:bookmarkEnd w:id="10"/>
      <w:r>
        <w:rPr>
          <w:rFonts w:cs="Times New Roman" w:ascii="Times New Roman" w:hAnsi="Times New Roman"/>
          <w:sz w:val="28"/>
          <w:szCs w:val="28"/>
        </w:rPr>
        <w:t xml:space="preserve"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 </w:t>
      </w:r>
    </w:p>
    <w:tbl>
      <w:tblPr>
        <w:tblW w:w="9610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2439"/>
        <w:gridCol w:w="3626"/>
        <w:gridCol w:w="2017"/>
        <w:gridCol w:w="1527"/>
      </w:tblGrid>
      <w:tr>
        <w:trPr>
          <w:trHeight w:val="712" w:hRule="atLeast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7.1. Группы потенциальных адресатов предлагаемого правового регулирования (в соответствии с подпунктом 4.1 пункта 4 настоящего сводного отчета)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7.4. Количественная оценка, млн. рублей</w:t>
            </w:r>
          </w:p>
        </w:tc>
      </w:tr>
      <w:tr>
        <w:trPr>
          <w:trHeight w:val="2129" w:hRule="atLeast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/>
            </w:pPr>
            <w:r>
              <w:rPr>
                <w:rStyle w:val="FontStyle21"/>
                <w:color w:val="000000"/>
                <w:sz w:val="24"/>
                <w:szCs w:val="24"/>
              </w:rPr>
              <w:t>физические лица, в том числе зарегистрированные в качестве индивидуальных предпринимателей, юридические лица или их уполномоченные представители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Требования, предъявляемые к участникам конкурса изложены                в п 4.2 Раздела 4 Положения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Расходы на подачу заявки на участие в конкурсе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0,046 на одного заявителя</w:t>
            </w:r>
          </w:p>
        </w:tc>
      </w:tr>
    </w:tbl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/>
      </w:pPr>
      <w:r>
        <w:rPr/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В соответствии с Методикой оценки стандартных издержек субъектов предпринимательской и иной экономической деятельности, возникающих в связи с исполнением требований регулирования, утвержденной приказом Минэкономразвития России от 1 февраля 2024 г. № 54, информационные издержки регулирования включают в себя затраты на подготовку, сбор и представление информации (документов, сведений) в соответствии с требованиями проекта.</w:t>
      </w:r>
    </w:p>
    <w:p>
      <w:pPr>
        <w:pStyle w:val="ConsPlusNonformat"/>
        <w:ind w:firstLine="72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Расчет вышеуказанной суммы затрат произведен с использованием калькулятора расчета стандартных издержек (</w:t>
      </w:r>
      <w:r>
        <w:rPr>
          <w:rFonts w:cs="Times New Roman" w:ascii="Times New Roman" w:hAnsi="Times New Roman"/>
          <w:color w:val="000000"/>
          <w:sz w:val="28"/>
          <w:szCs w:val="28"/>
          <w:lang w:val="en-US"/>
        </w:rPr>
        <w:t>regulation</w:t>
      </w:r>
      <w:r>
        <w:rPr>
          <w:rFonts w:cs="Times New Roman" w:ascii="Times New Roman" w:hAnsi="Times New Roman"/>
          <w:color w:val="000000"/>
          <w:sz w:val="28"/>
          <w:szCs w:val="28"/>
        </w:rPr>
        <w:t>.</w:t>
      </w:r>
      <w:r>
        <w:rPr>
          <w:rFonts w:cs="Times New Roman" w:ascii="Times New Roman" w:hAnsi="Times New Roman"/>
          <w:color w:val="000000"/>
          <w:sz w:val="28"/>
          <w:szCs w:val="28"/>
          <w:lang w:val="en-US"/>
        </w:rPr>
        <w:t>gov</w:t>
      </w:r>
      <w:r>
        <w:rPr>
          <w:rFonts w:cs="Times New Roman" w:ascii="Times New Roman" w:hAnsi="Times New Roman"/>
          <w:color w:val="000000"/>
          <w:sz w:val="28"/>
          <w:szCs w:val="28"/>
        </w:rPr>
        <w:t>.</w:t>
      </w:r>
      <w:r>
        <w:rPr>
          <w:rFonts w:cs="Times New Roman" w:ascii="Times New Roman" w:hAnsi="Times New Roman"/>
          <w:color w:val="000000"/>
          <w:sz w:val="28"/>
          <w:szCs w:val="28"/>
          <w:lang w:val="en-US"/>
        </w:rPr>
        <w:t>ru</w:t>
      </w:r>
      <w:r>
        <w:rPr>
          <w:rFonts w:cs="Times New Roman" w:ascii="Times New Roman" w:hAnsi="Times New Roman"/>
          <w:color w:val="000000"/>
          <w:sz w:val="28"/>
          <w:szCs w:val="28"/>
        </w:rPr>
        <w:t>).</w:t>
      </w:r>
    </w:p>
    <w:p>
      <w:pPr>
        <w:pStyle w:val="ConsPlusNonformat"/>
        <w:ind w:firstLine="72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Расчет издержек на подготовку и представление запроса и документов: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color w:val="000000"/>
          <w:sz w:val="28"/>
          <w:szCs w:val="28"/>
        </w:rPr>
        <w:t>1) название требования: информационные издержки, связанные с предоставлением документов в органы власти;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color w:val="000000"/>
          <w:sz w:val="28"/>
          <w:szCs w:val="28"/>
        </w:rPr>
        <w:t>тип требования: предоставление информации (документы и их копии);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   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раздел требования: информационное;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 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информационный элемент: подача з</w:t>
      </w:r>
      <w:r>
        <w:rPr>
          <w:rFonts w:eastAsia="Calibri" w:cs="Times New Roman" w:ascii="Times New Roman" w:hAnsi="Times New Roman"/>
          <w:bCs/>
          <w:color w:val="000000"/>
          <w:sz w:val="28"/>
          <w:szCs w:val="28"/>
          <w:shd w:fill="auto" w:val="clear"/>
          <w:lang w:eastAsia="ru-RU"/>
        </w:rPr>
        <w:t>аявки на участие в конкурсе</w:t>
      </w:r>
      <w:r>
        <w:rPr>
          <w:rStyle w:val="FontStyle21"/>
          <w:color w:val="000000"/>
          <w:sz w:val="28"/>
          <w:szCs w:val="28"/>
          <w:shd w:fill="auto" w:val="clear"/>
        </w:rPr>
        <w:t>;</w:t>
      </w:r>
    </w:p>
    <w:p>
      <w:pPr>
        <w:pStyle w:val="Normal"/>
        <w:spacing w:lineRule="auto" w:line="240" w:before="0" w:after="0"/>
        <w:ind w:firstLine="56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ab/>
        <w:t>тип элемента: документы, составленные для передачи органам власти;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>масштаб: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число заявлений - 1 ед. </w:t>
      </w:r>
    </w:p>
    <w:p>
      <w:pPr>
        <w:pStyle w:val="Normal"/>
        <w:spacing w:lineRule="auto" w:line="240" w:before="0" w:after="0"/>
        <w:ind w:firstLine="720"/>
        <w:rPr/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>частота представления: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1 ед.   </w:t>
      </w:r>
    </w:p>
    <w:p>
      <w:pPr>
        <w:pStyle w:val="Normal"/>
        <w:spacing w:lineRule="auto" w:line="240" w:before="0" w:after="0"/>
        <w:ind w:firstLine="720"/>
        <w:rPr/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>Действия: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color w:val="000000"/>
          <w:sz w:val="28"/>
          <w:szCs w:val="28"/>
        </w:rPr>
        <w:t>Написание любого документа низкого уровня сложности (менее 5 стр. печатного текста) - 1 чел./часов.</w:t>
      </w:r>
    </w:p>
    <w:p>
      <w:pPr>
        <w:pStyle w:val="Normal"/>
        <w:spacing w:lineRule="auto" w:line="240" w:before="0" w:after="0"/>
        <w:ind w:firstLine="72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Копирование документов – 1 ,00 чел./часов.</w:t>
      </w:r>
    </w:p>
    <w:p>
      <w:pPr>
        <w:pStyle w:val="Normal"/>
        <w:spacing w:lineRule="auto" w:line="240" w:before="0" w:after="0"/>
        <w:ind w:firstLine="72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Подача заявления – 1 чел./час.</w:t>
      </w:r>
    </w:p>
    <w:p>
      <w:pPr>
        <w:pStyle w:val="Normal"/>
        <w:spacing w:lineRule="auto" w:line="240" w:before="0" w:after="0"/>
        <w:ind w:firstLine="72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Тип требования: приобретение расходных материалов;</w:t>
      </w:r>
    </w:p>
    <w:p>
      <w:pPr>
        <w:pStyle w:val="Normal"/>
        <w:spacing w:lineRule="auto" w:line="240" w:before="0" w:after="0"/>
        <w:ind w:firstLine="72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Раздел требования: содержательное;</w:t>
      </w:r>
    </w:p>
    <w:p>
      <w:pPr>
        <w:pStyle w:val="Normal"/>
        <w:spacing w:lineRule="auto" w:line="240" w:before="0" w:after="0"/>
        <w:ind w:firstLine="720"/>
        <w:rPr/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>Список приобретений: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>получение лицензии на осуществление деятельности по перевозке пассажиров и иных лиц автобусами (гос. пошлина - не взимается, оформление ЭЦП - 3000 рублей, техосмотр автомобилей - 2000 рублей, медицинские справки водителей - 10000 рублей, страховка - 30000 рублей).</w:t>
      </w:r>
    </w:p>
    <w:p>
      <w:pPr>
        <w:pStyle w:val="Normal"/>
        <w:spacing w:lineRule="auto" w:line="240" w:before="0" w:after="0"/>
        <w:ind w:firstLine="72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Затраты на расходные материалы и канцелярские товары – 100 руб.</w:t>
      </w:r>
    </w:p>
    <w:p>
      <w:pPr>
        <w:pStyle w:val="Normal"/>
        <w:shd w:val="clear" w:color="auto" w:fill="FFFFFF"/>
        <w:spacing w:lineRule="auto" w:line="240" w:before="0" w:after="0"/>
        <w:ind w:firstLine="720"/>
        <w:jc w:val="both"/>
        <w:rPr/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 xml:space="preserve">Среднемесячная заработная плата работников крупных и средних организаций МО Курганинский район  </w:t>
      </w:r>
      <w:r>
        <w:rPr>
          <w:rStyle w:val="111"/>
          <w:rFonts w:eastAsia="Times New Roman" w:cs="Times New Roman"/>
          <w:bCs/>
          <w:sz w:val="28"/>
          <w:szCs w:val="28"/>
          <w:shd w:fill="auto" w:val="clear"/>
        </w:rPr>
        <w:t>за январь-март  2026 г. согласно данным органов статистики: 63748,9 руб.</w:t>
      </w: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 xml:space="preserve">               </w:t>
      </w:r>
    </w:p>
    <w:p>
      <w:pPr>
        <w:pStyle w:val="22"/>
        <w:widowControl w:val="false"/>
        <w:shd w:val="clear" w:color="auto" w:fill="auto"/>
        <w:suppressAutoHyphens w:val="true"/>
        <w:spacing w:lineRule="auto" w:line="240" w:before="0" w:after="0"/>
        <w:ind w:hanging="0"/>
        <w:jc w:val="both"/>
        <w:rPr/>
      </w:pPr>
      <w:r>
        <w:rPr>
          <w:rStyle w:val="111"/>
          <w:rFonts w:eastAsia="Times New Roman"/>
          <w:bCs/>
          <w:sz w:val="28"/>
          <w:szCs w:val="28"/>
          <w:shd w:fill="auto" w:val="clear"/>
        </w:rPr>
        <w:tab/>
        <w:t>Средняя  стоимость часа работы: 379,5 руб. (63748,9 руб./21 день/8ч)</w:t>
      </w:r>
    </w:p>
    <w:p>
      <w:pPr>
        <w:pStyle w:val="22"/>
        <w:widowControl w:val="false"/>
        <w:shd w:val="clear" w:color="auto" w:fill="auto"/>
        <w:suppressAutoHyphens w:val="true"/>
        <w:spacing w:lineRule="auto" w:line="240" w:before="0" w:after="0"/>
        <w:ind w:hanging="0"/>
        <w:jc w:val="both"/>
        <w:rPr/>
      </w:pPr>
      <w:r>
        <w:rPr>
          <w:rStyle w:val="111"/>
          <w:rFonts w:eastAsia="Times New Roman" w:cs="Times New Roman"/>
          <w:bCs/>
          <w:color w:val="000000"/>
          <w:sz w:val="28"/>
          <w:szCs w:val="28"/>
          <w:shd w:fill="auto" w:val="clear"/>
        </w:rPr>
        <w:t>Стоимость требования: 46238,5 руб. ((379,5*(1+1+1) +100)+45000 рублей в расчете на 1 ед.</w:t>
      </w:r>
    </w:p>
    <w:p>
      <w:pPr>
        <w:pStyle w:val="ConsPlusNonformat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7.5. Издержки и выгоды адресатов предлагаемого правового регулирования, не поддающиеся количественной оценке: </w:t>
      </w:r>
    </w:p>
    <w:p>
      <w:pPr>
        <w:pStyle w:val="ConsPlusNonformat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издержки адресатов предлагаемого правового </w:t>
      </w:r>
      <w:r>
        <w:rPr>
          <w:rFonts w:cs="Times New Roman" w:ascii="Times New Roman" w:hAnsi="Times New Roman"/>
          <w:color w:val="000000"/>
          <w:sz w:val="28"/>
          <w:szCs w:val="28"/>
        </w:rPr>
        <w:t>регулирования,                             не поддающиеся количественной оценке, отсутствуют.</w:t>
      </w:r>
    </w:p>
    <w:p>
      <w:pPr>
        <w:pStyle w:val="ConsPlusNonformat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Выгодой адресатов предлагаемого правового регулирования,                              не поддающиеся количественной оценке, является осуществление предпринимательской деятельности в соответствии с действующим законодательством.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7.6. Источники данных: предлагаемое правовое регулирование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1" w:name="Par429"/>
      <w:bookmarkEnd w:id="11"/>
      <w:r>
        <w:rPr>
          <w:rFonts w:cs="Times New Roman" w:ascii="Times New Roman" w:hAnsi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548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1563"/>
        <w:gridCol w:w="3675"/>
        <w:gridCol w:w="1648"/>
        <w:gridCol w:w="2661"/>
      </w:tblGrid>
      <w:tr>
        <w:trPr/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8.4. Степень контроля рисков (полный/частичный/отсутствует)</w:t>
            </w:r>
          </w:p>
        </w:tc>
      </w:tr>
      <w:tr>
        <w:trPr/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отсутствуют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нет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нет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отсутствуют</w:t>
            </w:r>
          </w:p>
        </w:tc>
      </w:tr>
    </w:tbl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8.5. Источники данных: отсутствуют</w:t>
      </w:r>
    </w:p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4376"/>
        <w:gridCol w:w="2854"/>
        <w:gridCol w:w="2551"/>
      </w:tblGrid>
      <w:tr>
        <w:trPr/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Вариант 2</w:t>
            </w:r>
          </w:p>
        </w:tc>
      </w:tr>
      <w:tr>
        <w:trPr>
          <w:trHeight w:val="934" w:hRule="atLeast"/>
        </w:trPr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9.1. Содержание варианта решения проблемы:</w:t>
            </w:r>
          </w:p>
          <w:p>
            <w:pPr>
              <w:pStyle w:val="ListParagraph"/>
              <w:tabs>
                <w:tab w:val="clear" w:pos="708"/>
                <w:tab w:val="left" w:pos="1134" w:leader="none"/>
              </w:tabs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Принятие муниципального нормативного правового акта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Непринятие муниципального нормативного правового акта</w:t>
            </w:r>
          </w:p>
        </w:tc>
      </w:tr>
      <w:tr>
        <w:trPr/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both"/>
              <w:rPr/>
            </w:pPr>
            <w:r>
              <w:rPr>
                <w:rStyle w:val="111"/>
                <w:rFonts w:cs="Times New Roman"/>
                <w:bCs/>
                <w:sz w:val="24"/>
                <w:szCs w:val="24"/>
                <w:shd w:fill="auto" w:val="clear"/>
              </w:rPr>
              <w:t>Заявителями в</w:t>
            </w:r>
          </w:p>
          <w:p>
            <w:pPr>
              <w:pStyle w:val="Normal"/>
              <w:suppressAutoHyphens w:val="true"/>
              <w:spacing w:before="0" w:after="0"/>
              <w:jc w:val="both"/>
              <w:rPr/>
            </w:pPr>
            <w:r>
              <w:rPr>
                <w:rStyle w:val="111"/>
                <w:rFonts w:cs="Times New Roman"/>
                <w:bCs/>
                <w:sz w:val="24"/>
                <w:szCs w:val="24"/>
                <w:shd w:fill="auto" w:val="clear"/>
              </w:rPr>
              <w:t xml:space="preserve">соответствии с Проектом МПА являются </w:t>
            </w:r>
            <w:r>
              <w:rPr>
                <w:rStyle w:val="FontStyle21"/>
                <w:bCs/>
                <w:color w:val="000000"/>
                <w:sz w:val="24"/>
                <w:szCs w:val="24"/>
                <w:shd w:fill="auto" w:val="clear"/>
              </w:rPr>
              <w:t>физические лица, в том числе зарегистрированные в качестве индивидуальных предпринимателей, юридические лица или их уполномоченные представители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Без изменений</w:t>
            </w:r>
          </w:p>
        </w:tc>
      </w:tr>
      <w:tr>
        <w:trPr/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  <w:shd w:fill="auto" w:val="clear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rStyle w:val="111"/>
                <w:rFonts w:cs="Times New Roman"/>
                <w:sz w:val="24"/>
                <w:szCs w:val="28"/>
                <w:shd w:fill="auto" w:val="clear"/>
              </w:rPr>
              <w:t xml:space="preserve">Ориентировочно расходы, связанные                        с введением предлагаемого правового регулирования составят </w:t>
            </w:r>
            <w:r>
              <w:rPr>
                <w:rStyle w:val="111"/>
                <w:rFonts w:eastAsia="Times New Roman" w:cs="Times New Roman" w:ascii="Times New Roman" w:hAnsi="Times New Roman"/>
                <w:bCs/>
                <w:color w:val="000000"/>
                <w:sz w:val="28"/>
                <w:szCs w:val="28"/>
                <w:shd w:fill="auto" w:val="clear"/>
              </w:rPr>
              <w:t xml:space="preserve">46238,5 </w:t>
            </w:r>
            <w:r>
              <w:rPr>
                <w:rStyle w:val="111"/>
                <w:rFonts w:cs="Times New Roman"/>
                <w:sz w:val="24"/>
                <w:szCs w:val="28"/>
                <w:shd w:fill="auto" w:val="clear"/>
              </w:rPr>
              <w:t>руб. в расчете на одного заявителя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  <w:shd w:fill="auto" w:val="clear"/>
              </w:rPr>
              <w:t>Без изменений</w:t>
            </w:r>
          </w:p>
        </w:tc>
      </w:tr>
      <w:tr>
        <w:trPr/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9.4. Оценка расходов (доходов) районного бюджета (бюджета муниципального образования Курганинский район), связанных с введением предлагаемого правового регулирования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Расходы (доходы) не предполагаются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Расходы (доходы) не предполагаются</w:t>
            </w:r>
          </w:p>
        </w:tc>
      </w:tr>
      <w:tr>
        <w:trPr/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9.5. Оценка возможности достижения заявленных целей регулирования (пункт 3 настоящего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Заявленные цели будут достигнуты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Заявленные цели достигнуты не будут</w:t>
            </w:r>
          </w:p>
        </w:tc>
      </w:tr>
      <w:tr>
        <w:trPr/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9.6. Оценка рисков неблагоприятных последствий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Риск не достижения целей</w:t>
            </w:r>
          </w:p>
        </w:tc>
      </w:tr>
    </w:tbl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9.7. Обоснование выбора предпочтительного варианта решения выявленной проблемы: </w:t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выбор варианта правового регулирования сделан исходя из оценки возможности достижения заявленных целей регулирования и оценки рисков наступления неблагоприятных последствий. Выявленная проблема может быть решена посредством ведения предлагаемого правового регулирования.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9.8. Детальное описание предлагаемого варианта решения проблемы:</w:t>
      </w:r>
    </w:p>
    <w:p>
      <w:pPr>
        <w:pStyle w:val="ConsPlusNonformat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проектом МПА предлагается </w:t>
      </w:r>
      <w:r>
        <w:rPr>
          <w:rStyle w:val="111"/>
          <w:rFonts w:cs="Times New Roman"/>
          <w:sz w:val="28"/>
          <w:szCs w:val="28"/>
        </w:rPr>
        <w:t xml:space="preserve"> </w:t>
      </w:r>
      <w:r>
        <w:rPr>
          <w:rStyle w:val="111"/>
          <w:rFonts w:cs="Times New Roman" w:ascii="Times New Roman" w:hAnsi="Times New Roman"/>
          <w:color w:val="000000"/>
          <w:sz w:val="28"/>
          <w:szCs w:val="28"/>
        </w:rPr>
        <w:t>утвердить Порядок установления, отмены                    и изменения муниципальных пригородных маршрутов регулярных перевозок автомобильным транспортом в границах муниципального образования Курганинский район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10. Оценка необходимости установления переходного периода и (или) отсрочки вступления в силу муниципального нормативного правового акта либо необходимость распространения предлагаемого правового регулирования на ранее возникшие отношения:</w:t>
      </w:r>
    </w:p>
    <w:p>
      <w:pPr>
        <w:pStyle w:val="ConsPlusNonformat"/>
        <w:tabs>
          <w:tab w:val="clear" w:pos="708"/>
          <w:tab w:val="left" w:pos="1134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>10.1. Предполагаемая дата вступления в силу муниципального нормативного правового акта: июнь 2026 г.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10.2. Необходимость установления переходного периода и (или) отсрочки введения предлагаемого правового регулирования: нет.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10.3. Необходимость распространения предлагаемого правового регулирования на ранее возникшие отношения: нет.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10.4. Обоснование необходимости установления переходного периода и (или) отсрочки вступления в силу муниципального нормативного правового акта либо необходимости распространения предлагаемого правового регулирования на ранее возникшие отношения: не требуется.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 отдела жилищно-коммунального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хозяйства, транспорта и связи 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администрации муниципального 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образования Курганинский район                                                         Г.Б. Кошелев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567" w:gutter="0" w:header="720" w:top="1134" w:footer="0" w:bottom="993"/>
      <w:pgNumType w:fmt="decimal"/>
      <w:formProt w:val="false"/>
      <w:titlePg/>
      <w:textDirection w:val="lrTb"/>
      <w:docGrid w:type="default" w:linePitch="299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  <w:font w:name="Cambria Math">
    <w:charset w:val="01"/>
    <w:family w:val="roman"/>
    <w:pitch w:val="variable"/>
  </w:font>
  <w:font w:name="Arial">
    <w:charset w:val="01"/>
    <w:family w:val="swiss"/>
    <w:pitch w:val="variable"/>
  </w:font>
  <w:font w:name="Verdana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625004918"/>
    </w:sdtPr>
    <w:sdtContent>
      <w:p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cs="Times New Roman"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cs="Times New Roman" w:ascii="Times New Roman" w:hAnsi="Times New Roman"/>
          </w:rPr>
          <w:instrText xml:space="preserve"> PAGE </w:instrText>
        </w:r>
        <w:r>
          <w:rPr>
            <w:sz w:val="28"/>
            <w:szCs w:val="28"/>
            <w:rFonts w:cs="Times New Roman" w:ascii="Times New Roman" w:hAnsi="Times New Roman"/>
          </w:rPr>
          <w:fldChar w:fldCharType="separate"/>
        </w:r>
        <w:r>
          <w:rPr>
            <w:sz w:val="28"/>
            <w:szCs w:val="28"/>
            <w:rFonts w:cs="Times New Roman" w:ascii="Times New Roman" w:hAnsi="Times New Roman"/>
          </w:rPr>
          <w:t>10</w:t>
        </w:r>
        <w:r>
          <w:rPr>
            <w:sz w:val="28"/>
            <w:szCs w:val="28"/>
            <w:rFonts w:cs="Times New Roman" w:ascii="Times New Roman" w:hAnsi="Times New Roman"/>
          </w:rPr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95" w:hanging="495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921" w:hanging="495"/>
      </w:pPr>
      <w:rPr>
        <w:sz w:val="28"/>
        <w:szCs w:val="28"/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55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1"/>
    <w:qFormat/>
    <w:rsid w:val="00b64c22"/>
    <w:pPr>
      <w:keepNext w:val="true"/>
      <w:spacing w:lineRule="auto" w:line="240" w:before="240" w:after="60"/>
      <w:outlineLvl w:val="0"/>
    </w:pPr>
    <w:rPr>
      <w:rFonts w:ascii="Cambria" w:hAnsi="Cambria" w:eastAsia="Times New Roman" w:cs="Times New Roman"/>
      <w:b/>
      <w:bCs/>
      <w:kern w:val="2"/>
      <w:sz w:val="32"/>
      <w:szCs w:val="32"/>
      <w:lang w:val="x-none" w:eastAsia="ru-RU"/>
    </w:rPr>
  </w:style>
  <w:style w:type="paragraph" w:styleId="Heading3">
    <w:name w:val="heading 3"/>
    <w:basedOn w:val="Normal"/>
    <w:next w:val="Normal"/>
    <w:link w:val="31"/>
    <w:uiPriority w:val="9"/>
    <w:semiHidden/>
    <w:unhideWhenUsed/>
    <w:qFormat/>
    <w:rsid w:val="00634564"/>
    <w:pPr>
      <w:keepNext w:val="true"/>
      <w:keepLines/>
      <w:spacing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themeColor="accent1" w:themeShade="7f" w:val="243F60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сновной текст Знак1"/>
    <w:basedOn w:val="DefaultParagraphFont"/>
    <w:uiPriority w:val="99"/>
    <w:qFormat/>
    <w:locked/>
    <w:rsid w:val="006f1d4f"/>
    <w:rPr>
      <w:rFonts w:ascii="Times New Roman" w:hAnsi="Times New Roman" w:cs="Times New Roman"/>
      <w:spacing w:val="1"/>
      <w:sz w:val="25"/>
      <w:szCs w:val="25"/>
      <w:shd w:fill="FFFFFF" w:val="clear"/>
    </w:rPr>
  </w:style>
  <w:style w:type="character" w:styleId="Style12" w:customStyle="1">
    <w:name w:val="Основной текст Знак"/>
    <w:basedOn w:val="DefaultParagraphFont"/>
    <w:uiPriority w:val="99"/>
    <w:semiHidden/>
    <w:qFormat/>
    <w:rsid w:val="001c1b17"/>
    <w:rPr/>
  </w:style>
  <w:style w:type="character" w:styleId="Style13" w:customStyle="1">
    <w:name w:val="Верхний колонтитул Знак"/>
    <w:basedOn w:val="DefaultParagraphFont"/>
    <w:uiPriority w:val="99"/>
    <w:qFormat/>
    <w:rsid w:val="00c71f8a"/>
    <w:rPr/>
  </w:style>
  <w:style w:type="character" w:styleId="Style14" w:customStyle="1">
    <w:name w:val="Нижний колонтитул Знак"/>
    <w:basedOn w:val="DefaultParagraphFont"/>
    <w:uiPriority w:val="99"/>
    <w:qFormat/>
    <w:rsid w:val="00c71f8a"/>
    <w:rPr/>
  </w:style>
  <w:style w:type="character" w:styleId="Style15" w:customStyle="1">
    <w:name w:val="Название Знак"/>
    <w:basedOn w:val="DefaultParagraphFont"/>
    <w:qFormat/>
    <w:rsid w:val="00207192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0478da"/>
    <w:rPr>
      <w:rFonts w:ascii="Tahoma" w:hAnsi="Tahoma" w:cs="Tahoma"/>
      <w:sz w:val="16"/>
      <w:szCs w:val="16"/>
    </w:rPr>
  </w:style>
  <w:style w:type="character" w:styleId="3" w:customStyle="1">
    <w:name w:val="Основной текст 3 Знак"/>
    <w:basedOn w:val="DefaultParagraphFont"/>
    <w:link w:val="BodyText3"/>
    <w:uiPriority w:val="99"/>
    <w:semiHidden/>
    <w:qFormat/>
    <w:rsid w:val="00890dfe"/>
    <w:rPr>
      <w:sz w:val="16"/>
      <w:szCs w:val="16"/>
    </w:rPr>
  </w:style>
  <w:style w:type="character" w:styleId="Hyperlink">
    <w:name w:val="Hyperlink"/>
    <w:rsid w:val="004c78d4"/>
    <w:rPr>
      <w:color w:val="0000FF"/>
      <w:u w:val="single"/>
    </w:rPr>
  </w:style>
  <w:style w:type="character" w:styleId="blk" w:customStyle="1">
    <w:name w:val="blk"/>
    <w:basedOn w:val="DefaultParagraphFont"/>
    <w:qFormat/>
    <w:rsid w:val="00593f7d"/>
    <w:rPr/>
  </w:style>
  <w:style w:type="character" w:styleId="11" w:customStyle="1">
    <w:name w:val="Заголовок 1 Знак"/>
    <w:basedOn w:val="DefaultParagraphFont"/>
    <w:qFormat/>
    <w:rsid w:val="00b64c22"/>
    <w:rPr>
      <w:rFonts w:ascii="Cambria" w:hAnsi="Cambria" w:eastAsia="Times New Roman" w:cs="Times New Roman"/>
      <w:b/>
      <w:bCs/>
      <w:kern w:val="2"/>
      <w:sz w:val="32"/>
      <w:szCs w:val="32"/>
      <w:lang w:val="x-none" w:eastAsia="ru-RU"/>
    </w:rPr>
  </w:style>
  <w:style w:type="character" w:styleId="2" w:customStyle="1">
    <w:name w:val="Основной текст (2)_"/>
    <w:basedOn w:val="DefaultParagraphFont"/>
    <w:link w:val="21"/>
    <w:qFormat/>
    <w:locked/>
    <w:rsid w:val="003809bd"/>
    <w:rPr>
      <w:rFonts w:ascii="Times New Roman" w:hAnsi="Times New Roman" w:eastAsia="Times New Roman" w:cs="Times New Roman"/>
      <w:sz w:val="28"/>
      <w:szCs w:val="28"/>
      <w:shd w:fill="FFFFFF" w:val="clear"/>
    </w:rPr>
  </w:style>
  <w:style w:type="character" w:styleId="Style17" w:customStyle="1">
    <w:name w:val="Гипертекстовая ссылка"/>
    <w:basedOn w:val="DefaultParagraphFont"/>
    <w:uiPriority w:val="99"/>
    <w:qFormat/>
    <w:rsid w:val="00e97f72"/>
    <w:rPr>
      <w:rFonts w:ascii="Times New Roman" w:hAnsi="Times New Roman" w:cs="Times New Roman"/>
      <w:b w:val="false"/>
      <w:bCs w:val="false"/>
      <w:color w:val="106BBE"/>
    </w:rPr>
  </w:style>
  <w:style w:type="character" w:styleId="news-title" w:customStyle="1">
    <w:name w:val="news-title"/>
    <w:basedOn w:val="DefaultParagraphFont"/>
    <w:qFormat/>
    <w:rsid w:val="00b87e0d"/>
    <w:rPr/>
  </w:style>
  <w:style w:type="character" w:styleId="FollowedHyperlink">
    <w:name w:val="FollowedHyperlink"/>
    <w:basedOn w:val="DefaultParagraphFont"/>
    <w:uiPriority w:val="99"/>
    <w:semiHidden/>
    <w:unhideWhenUsed/>
    <w:rsid w:val="007c46a7"/>
    <w:rPr>
      <w:color w:themeColor="followedHyperlink" w:val="800080"/>
      <w:u w:val="single"/>
    </w:rPr>
  </w:style>
  <w:style w:type="character" w:styleId="105pt" w:customStyle="1">
    <w:name w:val="Основной текст + 10;5 pt"/>
    <w:qFormat/>
    <w:rsid w:val="00951e00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1"/>
      <w:szCs w:val="21"/>
      <w:u w:val="none"/>
      <w:shd w:fill="FFFFFF" w:val="clear"/>
      <w:lang w:val="ru-RU"/>
    </w:rPr>
  </w:style>
  <w:style w:type="character" w:styleId="31" w:customStyle="1">
    <w:name w:val="Заголовок 3 Знак"/>
    <w:basedOn w:val="DefaultParagraphFont"/>
    <w:uiPriority w:val="9"/>
    <w:semiHidden/>
    <w:qFormat/>
    <w:rsid w:val="00634564"/>
    <w:rPr>
      <w:rFonts w:ascii="Cambria" w:hAnsi="Cambria" w:eastAsia="" w:cs="" w:asciiTheme="majorHAnsi" w:cstheme="majorBidi" w:eastAsiaTheme="majorEastAsia" w:hAnsiTheme="majorHAnsi"/>
      <w:color w:themeColor="accent1" w:themeShade="7f" w:val="243F60"/>
      <w:sz w:val="24"/>
      <w:szCs w:val="24"/>
    </w:rPr>
  </w:style>
  <w:style w:type="character" w:styleId="docdata" w:customStyle="1">
    <w:name w:val="docdata"/>
    <w:qFormat/>
    <w:rsid w:val="00bc2b48"/>
    <w:rPr/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cb5d0d"/>
    <w:rPr>
      <w:color w:val="605E5C"/>
      <w:shd w:fill="E1DFDD" w:val="clear"/>
    </w:rPr>
  </w:style>
  <w:style w:type="character" w:styleId="111" w:customStyle="1">
    <w:name w:val="Заголовок 1 Знак1"/>
    <w:qFormat/>
    <w:rPr>
      <w:rFonts w:ascii="Times New Roman" w:hAnsi="Times New Roman"/>
      <w:color w:val="000000"/>
      <w:spacing w:val="3"/>
      <w:w w:val="100"/>
      <w:sz w:val="21"/>
      <w:shd w:fill="FFFFFF" w:val="clear"/>
      <w:lang w:val="ru-RU" w:eastAsia="ru-RU"/>
    </w:rPr>
  </w:style>
  <w:style w:type="character" w:styleId="Style18" w:customStyle="1">
    <w:name w:val="Цветовое выделение для Текст"/>
    <w:qFormat/>
    <w:rPr>
      <w:sz w:val="24"/>
    </w:rPr>
  </w:style>
  <w:style w:type="character" w:styleId="32" w:customStyle="1">
    <w:name w:val="Основной текст (3)"/>
    <w:qFormat/>
    <w:rPr>
      <w:rFonts w:ascii="Times New Roman" w:hAnsi="Times New Roman"/>
      <w:color w:val="000000"/>
      <w:spacing w:val="3"/>
      <w:w w:val="100"/>
      <w:sz w:val="21"/>
      <w:u w:val="none"/>
      <w:lang w:val="ru-RU" w:eastAsia="ru-RU"/>
    </w:rPr>
  </w:style>
  <w:style w:type="character" w:styleId="FontStyle21" w:customStyle="1">
    <w:name w:val="Font Style21"/>
    <w:qFormat/>
    <w:rPr>
      <w:rFonts w:ascii="Times New Roman" w:hAnsi="Times New Roman" w:cs="Times New Roman"/>
      <w:sz w:val="22"/>
      <w:szCs w:val="22"/>
    </w:rPr>
  </w:style>
  <w:style w:type="character" w:styleId="Style19" w:customStyle="1">
    <w:name w:val="Символ нумерации"/>
    <w:qFormat/>
    <w:rPr/>
  </w:style>
  <w:style w:type="character" w:styleId="Style20" w:customStyle="1">
    <w:name w:val="Абзац списка Знак"/>
    <w:link w:val="ListParagraph"/>
    <w:uiPriority w:val="34"/>
    <w:qFormat/>
    <w:locked/>
    <w:rsid w:val="0006047b"/>
    <w:rPr/>
  </w:style>
  <w:style w:type="paragraph" w:styleId="Style21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link w:val="Style12"/>
    <w:uiPriority w:val="99"/>
    <w:semiHidden/>
    <w:unhideWhenUsed/>
    <w:rsid w:val="001c1b17"/>
    <w:pPr>
      <w:spacing w:before="0" w:after="12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22" w:customStyle="1">
    <w:name w:val="Указатель"/>
    <w:basedOn w:val="Normal"/>
    <w:qFormat/>
    <w:pPr>
      <w:suppressLineNumbers/>
    </w:pPr>
    <w:rPr>
      <w:rFonts w:cs="Droid Sans"/>
    </w:rPr>
  </w:style>
  <w:style w:type="paragraph" w:styleId="user" w:customStyle="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Droid Sans"/>
    </w:rPr>
  </w:style>
  <w:style w:type="paragraph" w:styleId="12" w:customStyle="1">
    <w:name w:val="Указатель1"/>
    <w:basedOn w:val="Normal"/>
    <w:qFormat/>
    <w:pPr>
      <w:suppressLineNumbers/>
    </w:pPr>
    <w:rPr>
      <w:rFonts w:cs="Noto Sans"/>
    </w:rPr>
  </w:style>
  <w:style w:type="paragraph" w:styleId="Title">
    <w:name w:val="Title"/>
    <w:basedOn w:val="Normal"/>
    <w:next w:val="BodyText"/>
    <w:link w:val="Style15"/>
    <w:qFormat/>
    <w:rsid w:val="00207192"/>
    <w:pPr>
      <w:spacing w:lineRule="auto" w:line="240" w:before="0" w:after="0"/>
      <w:jc w:val="center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IndexHeading">
    <w:name w:val="index heading"/>
    <w:basedOn w:val="Normal"/>
    <w:qFormat/>
    <w:pPr>
      <w:suppressLineNumbers/>
    </w:pPr>
    <w:rPr>
      <w:rFonts w:cs="Noto Sans"/>
    </w:rPr>
  </w:style>
  <w:style w:type="paragraph" w:styleId="ConsPlusNormal" w:customStyle="1">
    <w:name w:val="ConsPlusNormal"/>
    <w:qFormat/>
    <w:rsid w:val="00cc47e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" w:cs="Calibri" w:eastAsiaTheme="minorEastAsia"/>
      <w:color w:val="auto"/>
      <w:kern w:val="0"/>
      <w:sz w:val="22"/>
      <w:szCs w:val="22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cc47ea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cc47e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" w:cs="Calibri" w:eastAsiaTheme="minorEastAsia"/>
      <w:b/>
      <w:bCs/>
      <w:color w:val="auto"/>
      <w:kern w:val="0"/>
      <w:sz w:val="22"/>
      <w:szCs w:val="22"/>
      <w:lang w:val="ru-RU" w:eastAsia="ru-RU" w:bidi="ar-SA"/>
    </w:rPr>
  </w:style>
  <w:style w:type="paragraph" w:styleId="ConsPlusCell" w:customStyle="1">
    <w:name w:val="ConsPlusCell"/>
    <w:uiPriority w:val="99"/>
    <w:qFormat/>
    <w:rsid w:val="00cc47e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" w:cs="Calibri" w:eastAsiaTheme="minorEastAsia"/>
      <w:color w:val="auto"/>
      <w:kern w:val="0"/>
      <w:sz w:val="22"/>
      <w:szCs w:val="22"/>
      <w:lang w:val="ru-RU" w:eastAsia="ru-RU" w:bidi="ar-SA"/>
    </w:rPr>
  </w:style>
  <w:style w:type="paragraph" w:styleId="ListParagraph">
    <w:name w:val="List Paragraph"/>
    <w:basedOn w:val="Normal"/>
    <w:link w:val="Style20"/>
    <w:uiPriority w:val="34"/>
    <w:qFormat/>
    <w:rsid w:val="00f84bd7"/>
    <w:pPr>
      <w:spacing w:before="0" w:after="200"/>
      <w:ind w:left="720"/>
      <w:contextualSpacing/>
    </w:pPr>
    <w:rPr/>
  </w:style>
  <w:style w:type="paragraph" w:styleId="Style23" w:customStyle="1">
    <w:name w:val="Колонтитулы"/>
    <w:basedOn w:val="Normal"/>
    <w:qFormat/>
    <w:pPr/>
    <w:rPr/>
  </w:style>
  <w:style w:type="paragraph" w:styleId="user2" w:customStyle="1">
    <w:name w:val="Колонтитулы (user)"/>
    <w:basedOn w:val="Normal"/>
    <w:qFormat/>
    <w:pPr/>
    <w:rPr/>
  </w:style>
  <w:style w:type="paragraph" w:styleId="Header">
    <w:name w:val="header"/>
    <w:basedOn w:val="Normal"/>
    <w:link w:val="Style13"/>
    <w:uiPriority w:val="99"/>
    <w:unhideWhenUsed/>
    <w:rsid w:val="00c71f8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4"/>
    <w:uiPriority w:val="99"/>
    <w:unhideWhenUsed/>
    <w:rsid w:val="00c71f8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0478d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rsid w:val="00e342f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Default" w:customStyle="1">
    <w:name w:val="Default"/>
    <w:uiPriority w:val="99"/>
    <w:qFormat/>
    <w:rsid w:val="00e362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BodyText3">
    <w:name w:val="Body Text 3"/>
    <w:basedOn w:val="Normal"/>
    <w:link w:val="3"/>
    <w:uiPriority w:val="99"/>
    <w:semiHidden/>
    <w:unhideWhenUsed/>
    <w:qFormat/>
    <w:rsid w:val="00890dfe"/>
    <w:pPr>
      <w:spacing w:before="0" w:after="120"/>
    </w:pPr>
    <w:rPr>
      <w:sz w:val="16"/>
      <w:szCs w:val="16"/>
    </w:rPr>
  </w:style>
  <w:style w:type="paragraph" w:styleId="21" w:customStyle="1">
    <w:name w:val="Основной текст (2)"/>
    <w:basedOn w:val="Normal"/>
    <w:link w:val="2"/>
    <w:qFormat/>
    <w:rsid w:val="003809bd"/>
    <w:pPr>
      <w:widowControl w:val="false"/>
      <w:shd w:val="clear" w:color="auto" w:fill="FFFFFF"/>
      <w:spacing w:lineRule="atLeast" w:line="0" w:before="0" w:after="120"/>
      <w:ind w:hanging="120"/>
      <w:jc w:val="center"/>
    </w:pPr>
    <w:rPr>
      <w:rFonts w:ascii="Times New Roman" w:hAnsi="Times New Roman" w:eastAsia="Times New Roman" w:cs="Times New Roman"/>
      <w:sz w:val="28"/>
      <w:szCs w:val="28"/>
    </w:rPr>
  </w:style>
  <w:style w:type="paragraph" w:styleId="western" w:customStyle="1">
    <w:name w:val="western"/>
    <w:basedOn w:val="Normal"/>
    <w:qFormat/>
    <w:rsid w:val="000936d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4" w:customStyle="1">
    <w:name w:val="Прижатый влево"/>
    <w:basedOn w:val="Normal"/>
    <w:next w:val="Normal"/>
    <w:uiPriority w:val="99"/>
    <w:qFormat/>
    <w:rsid w:val="005c186b"/>
    <w:pPr>
      <w:spacing w:lineRule="auto" w:line="240" w:before="0" w:after="0"/>
    </w:pPr>
    <w:rPr>
      <w:rFonts w:ascii="Cambria Math" w:hAnsi="Cambria Math" w:eastAsia="Verdana" w:cs="Cambria Math"/>
      <w:sz w:val="24"/>
      <w:szCs w:val="24"/>
      <w:lang w:eastAsia="ru-RU"/>
    </w:rPr>
  </w:style>
  <w:style w:type="paragraph" w:styleId="Style25" w:customStyle="1">
    <w:name w:val="Нормальный (таблица)"/>
    <w:basedOn w:val="Normal"/>
    <w:next w:val="Normal"/>
    <w:qFormat/>
    <w:rsid w:val="00163cb0"/>
    <w:pPr>
      <w:widowControl w:val="false"/>
      <w:spacing w:lineRule="auto" w:line="240" w:before="0" w:after="0"/>
      <w:jc w:val="both"/>
    </w:pPr>
    <w:rPr>
      <w:rFonts w:ascii="Arial" w:hAnsi="Arial" w:eastAsia="Times New Roman" w:cs="Times New Roman"/>
      <w:sz w:val="24"/>
      <w:szCs w:val="24"/>
      <w:lang w:eastAsia="ru-RU"/>
    </w:rPr>
  </w:style>
  <w:style w:type="paragraph" w:styleId="Style26" w:customStyle="1">
    <w:name w:val="Знак"/>
    <w:basedOn w:val="Normal"/>
    <w:qFormat/>
    <w:rsid w:val="00e55b51"/>
    <w:pPr>
      <w:spacing w:lineRule="exact" w:line="240" w:before="0" w:after="160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22" w:customStyle="1">
    <w:name w:val="Основной текст2"/>
    <w:basedOn w:val="Normal"/>
    <w:qFormat/>
    <w:pPr>
      <w:shd w:val="clear" w:color="auto" w:fill="FFFFFF"/>
      <w:spacing w:lineRule="exact" w:line="322" w:before="600" w:after="0"/>
      <w:ind w:hanging="360"/>
    </w:pPr>
    <w:rPr>
      <w:rFonts w:ascii="Times New Roman" w:hAnsi="Times New Roman" w:cs="Times New Roman"/>
      <w:spacing w:val="1"/>
      <w:sz w:val="23"/>
      <w:szCs w:val="23"/>
    </w:rPr>
  </w:style>
  <w:style w:type="numbering" w:styleId="Style27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e">
    <w:name w:val="Table Grid"/>
    <w:basedOn w:val="a1"/>
    <w:uiPriority w:val="59"/>
    <w:rsid w:val="0004520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6D7D45839770D877C79D2FB4BBFD156C02B0313DE264F246B879A8C48C7406E0D14EA4C601397061BD18774B2413QFN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A0C95-5665-46E7-B1D7-DAC10E580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Application>LibreOffice/24.8.7.2$Linux_X86_64 LibreOffice_project/480$Build-2</Application>
  <AppVersion>15.0000</AppVersion>
  <Pages>10</Pages>
  <Words>2276</Words>
  <Characters>18051</Characters>
  <CharactersWithSpaces>20869</CharactersWithSpaces>
  <Paragraphs>193</Paragraphs>
  <Company>diakov.net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2026-06-02T12:36:00Z</dcterms:created>
  <dc:creator>User</dc:creator>
  <dc:description/>
  <dc:language>ru-RU</dc:language>
  <cp:lastModifiedBy/>
  <cp:lastPrinted>2026-06-05T11:40:31Z</cp:lastPrinted>
  <dcterms:modified xsi:type="dcterms:W3CDTF">2026-06-22T16:13:09Z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