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142D6" w:rsidRPr="00D142D6" w:rsidTr="00452865">
        <w:tc>
          <w:tcPr>
            <w:tcW w:w="4672" w:type="dxa"/>
          </w:tcPr>
          <w:p w:rsidR="008466AE" w:rsidRPr="00D142D6" w:rsidRDefault="008466AE" w:rsidP="008466AE">
            <w:pPr>
              <w:jc w:val="right"/>
              <w:textAlignment w:val="baseline"/>
              <w:rPr>
                <w:rFonts w:ascii="Times New Roman" w:eastAsia="Times New Roman" w:hAnsi="Times New Roman" w:cs="Times New Roman"/>
                <w:color w:val="000000" w:themeColor="text1"/>
                <w:sz w:val="28"/>
                <w:szCs w:val="28"/>
                <w:lang w:eastAsia="ru-RU"/>
              </w:rPr>
            </w:pPr>
            <w:bookmarkStart w:id="0" w:name="_GoBack"/>
            <w:bookmarkEnd w:id="0"/>
          </w:p>
        </w:tc>
        <w:tc>
          <w:tcPr>
            <w:tcW w:w="4673" w:type="dxa"/>
          </w:tcPr>
          <w:p w:rsidR="008466AE" w:rsidRPr="00D142D6" w:rsidRDefault="008466AE" w:rsidP="00452865">
            <w:pPr>
              <w:pStyle w:val="a4"/>
              <w:jc w:val="center"/>
              <w:rPr>
                <w:rFonts w:ascii="Times New Roman" w:hAnsi="Times New Roman" w:cs="Times New Roman"/>
                <w:color w:val="000000" w:themeColor="text1"/>
                <w:sz w:val="28"/>
                <w:szCs w:val="28"/>
                <w:lang w:eastAsia="ru-RU"/>
              </w:rPr>
            </w:pPr>
            <w:r w:rsidRPr="00D142D6">
              <w:rPr>
                <w:rFonts w:ascii="Times New Roman" w:hAnsi="Times New Roman" w:cs="Times New Roman"/>
                <w:color w:val="000000" w:themeColor="text1"/>
                <w:sz w:val="28"/>
                <w:szCs w:val="28"/>
                <w:bdr w:val="none" w:sz="0" w:space="0" w:color="auto" w:frame="1"/>
                <w:lang w:eastAsia="ru-RU"/>
              </w:rPr>
              <w:t>УТВЕРЖДЕНО</w:t>
            </w:r>
          </w:p>
          <w:p w:rsidR="008466AE" w:rsidRPr="00D142D6" w:rsidRDefault="00DF6D9B" w:rsidP="00452865">
            <w:pPr>
              <w:pStyle w:val="a4"/>
              <w:jc w:val="center"/>
              <w:rPr>
                <w:rFonts w:ascii="Times New Roman" w:hAnsi="Times New Roman" w:cs="Times New Roman"/>
                <w:color w:val="000000" w:themeColor="text1"/>
                <w:sz w:val="28"/>
                <w:szCs w:val="28"/>
                <w:lang w:eastAsia="ru-RU"/>
              </w:rPr>
            </w:pPr>
            <w:proofErr w:type="gramStart"/>
            <w:r w:rsidRPr="00D142D6">
              <w:rPr>
                <w:rFonts w:ascii="Times New Roman" w:hAnsi="Times New Roman" w:cs="Times New Roman"/>
                <w:color w:val="000000" w:themeColor="text1"/>
                <w:sz w:val="28"/>
                <w:szCs w:val="28"/>
                <w:bdr w:val="none" w:sz="0" w:space="0" w:color="auto" w:frame="1"/>
                <w:lang w:eastAsia="ru-RU"/>
              </w:rPr>
              <w:t>р</w:t>
            </w:r>
            <w:r w:rsidR="008466AE" w:rsidRPr="00D142D6">
              <w:rPr>
                <w:rFonts w:ascii="Times New Roman" w:hAnsi="Times New Roman" w:cs="Times New Roman"/>
                <w:color w:val="000000" w:themeColor="text1"/>
                <w:sz w:val="28"/>
                <w:szCs w:val="28"/>
                <w:bdr w:val="none" w:sz="0" w:space="0" w:color="auto" w:frame="1"/>
                <w:lang w:eastAsia="ru-RU"/>
              </w:rPr>
              <w:t>ешением</w:t>
            </w:r>
            <w:proofErr w:type="gramEnd"/>
            <w:r w:rsidR="008466AE" w:rsidRPr="00D142D6">
              <w:rPr>
                <w:rFonts w:ascii="Times New Roman" w:hAnsi="Times New Roman" w:cs="Times New Roman"/>
                <w:color w:val="000000" w:themeColor="text1"/>
                <w:sz w:val="28"/>
                <w:szCs w:val="28"/>
                <w:bdr w:val="none" w:sz="0" w:space="0" w:color="auto" w:frame="1"/>
                <w:lang w:eastAsia="ru-RU"/>
              </w:rPr>
              <w:t xml:space="preserve"> собрания</w:t>
            </w:r>
          </w:p>
          <w:p w:rsidR="008466AE" w:rsidRPr="00D142D6" w:rsidRDefault="008466AE" w:rsidP="00125A71">
            <w:pPr>
              <w:pStyle w:val="a4"/>
              <w:jc w:val="center"/>
              <w:rPr>
                <w:rFonts w:ascii="Times New Roman" w:hAnsi="Times New Roman" w:cs="Times New Roman"/>
                <w:color w:val="000000" w:themeColor="text1"/>
                <w:sz w:val="28"/>
                <w:szCs w:val="28"/>
                <w:bdr w:val="none" w:sz="0" w:space="0" w:color="auto" w:frame="1"/>
                <w:lang w:eastAsia="ru-RU"/>
              </w:rPr>
            </w:pPr>
            <w:proofErr w:type="gramStart"/>
            <w:r w:rsidRPr="00D142D6">
              <w:rPr>
                <w:rFonts w:ascii="Times New Roman" w:hAnsi="Times New Roman" w:cs="Times New Roman"/>
                <w:color w:val="000000" w:themeColor="text1"/>
                <w:sz w:val="28"/>
                <w:szCs w:val="28"/>
                <w:bdr w:val="none" w:sz="0" w:space="0" w:color="auto" w:frame="1"/>
                <w:lang w:eastAsia="ru-RU"/>
              </w:rPr>
              <w:t>членов</w:t>
            </w:r>
            <w:proofErr w:type="gramEnd"/>
            <w:r w:rsidRPr="00D142D6">
              <w:rPr>
                <w:rFonts w:ascii="Times New Roman" w:hAnsi="Times New Roman" w:cs="Times New Roman"/>
                <w:color w:val="000000" w:themeColor="text1"/>
                <w:sz w:val="28"/>
                <w:szCs w:val="28"/>
                <w:bdr w:val="none" w:sz="0" w:space="0" w:color="auto" w:frame="1"/>
                <w:lang w:eastAsia="ru-RU"/>
              </w:rPr>
              <w:t xml:space="preserve"> Общественной палаты</w:t>
            </w:r>
            <w:r w:rsidR="00452865" w:rsidRPr="00D142D6">
              <w:rPr>
                <w:rFonts w:ascii="Times New Roman" w:hAnsi="Times New Roman" w:cs="Times New Roman"/>
                <w:color w:val="000000" w:themeColor="text1"/>
                <w:sz w:val="28"/>
                <w:szCs w:val="28"/>
                <w:bdr w:val="none" w:sz="0" w:space="0" w:color="auto" w:frame="1"/>
                <w:lang w:eastAsia="ru-RU"/>
              </w:rPr>
              <w:t xml:space="preserve"> </w:t>
            </w:r>
            <w:proofErr w:type="spellStart"/>
            <w:r w:rsidR="00452865" w:rsidRPr="00D142D6">
              <w:rPr>
                <w:rFonts w:ascii="Times New Roman" w:hAnsi="Times New Roman" w:cs="Times New Roman"/>
                <w:color w:val="000000" w:themeColor="text1"/>
                <w:sz w:val="28"/>
                <w:szCs w:val="28"/>
                <w:bdr w:val="none" w:sz="0" w:space="0" w:color="auto" w:frame="1"/>
                <w:lang w:eastAsia="ru-RU"/>
              </w:rPr>
              <w:t>Курганинского</w:t>
            </w:r>
            <w:proofErr w:type="spellEnd"/>
            <w:r w:rsidR="00452865" w:rsidRPr="00D142D6">
              <w:rPr>
                <w:rFonts w:ascii="Times New Roman" w:hAnsi="Times New Roman" w:cs="Times New Roman"/>
                <w:color w:val="000000" w:themeColor="text1"/>
                <w:sz w:val="28"/>
                <w:szCs w:val="28"/>
                <w:bdr w:val="none" w:sz="0" w:space="0" w:color="auto" w:frame="1"/>
                <w:lang w:eastAsia="ru-RU"/>
              </w:rPr>
              <w:t xml:space="preserve"> района</w:t>
            </w:r>
            <w:r w:rsidR="00125A71" w:rsidRPr="00D142D6">
              <w:rPr>
                <w:rFonts w:ascii="Times New Roman" w:hAnsi="Times New Roman" w:cs="Times New Roman"/>
                <w:color w:val="000000" w:themeColor="text1"/>
                <w:sz w:val="28"/>
                <w:szCs w:val="28"/>
                <w:bdr w:val="none" w:sz="0" w:space="0" w:color="auto" w:frame="1"/>
                <w:lang w:eastAsia="ru-RU"/>
              </w:rPr>
              <w:t xml:space="preserve">, утвержденных главой муниципального образования </w:t>
            </w:r>
            <w:proofErr w:type="spellStart"/>
            <w:r w:rsidR="00125A71" w:rsidRPr="00D142D6">
              <w:rPr>
                <w:rFonts w:ascii="Times New Roman" w:hAnsi="Times New Roman" w:cs="Times New Roman"/>
                <w:color w:val="000000" w:themeColor="text1"/>
                <w:sz w:val="28"/>
                <w:szCs w:val="28"/>
                <w:bdr w:val="none" w:sz="0" w:space="0" w:color="auto" w:frame="1"/>
                <w:lang w:eastAsia="ru-RU"/>
              </w:rPr>
              <w:t>Курганинский</w:t>
            </w:r>
            <w:proofErr w:type="spellEnd"/>
            <w:r w:rsidR="00125A71" w:rsidRPr="00D142D6">
              <w:rPr>
                <w:rFonts w:ascii="Times New Roman" w:hAnsi="Times New Roman" w:cs="Times New Roman"/>
                <w:color w:val="000000" w:themeColor="text1"/>
                <w:sz w:val="28"/>
                <w:szCs w:val="28"/>
                <w:bdr w:val="none" w:sz="0" w:space="0" w:color="auto" w:frame="1"/>
                <w:lang w:eastAsia="ru-RU"/>
              </w:rPr>
              <w:t xml:space="preserve"> район и Советом муниципального обр</w:t>
            </w:r>
            <w:r w:rsidR="00A124E5" w:rsidRPr="00D142D6">
              <w:rPr>
                <w:rFonts w:ascii="Times New Roman" w:hAnsi="Times New Roman" w:cs="Times New Roman"/>
                <w:color w:val="000000" w:themeColor="text1"/>
                <w:sz w:val="28"/>
                <w:szCs w:val="28"/>
                <w:bdr w:val="none" w:sz="0" w:space="0" w:color="auto" w:frame="1"/>
                <w:lang w:eastAsia="ru-RU"/>
              </w:rPr>
              <w:t xml:space="preserve">азования </w:t>
            </w:r>
            <w:proofErr w:type="spellStart"/>
            <w:r w:rsidR="00A124E5" w:rsidRPr="00D142D6">
              <w:rPr>
                <w:rFonts w:ascii="Times New Roman" w:hAnsi="Times New Roman" w:cs="Times New Roman"/>
                <w:color w:val="000000" w:themeColor="text1"/>
                <w:sz w:val="28"/>
                <w:szCs w:val="28"/>
                <w:bdr w:val="none" w:sz="0" w:space="0" w:color="auto" w:frame="1"/>
                <w:lang w:eastAsia="ru-RU"/>
              </w:rPr>
              <w:t>К</w:t>
            </w:r>
            <w:r w:rsidR="00125A71" w:rsidRPr="00D142D6">
              <w:rPr>
                <w:rFonts w:ascii="Times New Roman" w:hAnsi="Times New Roman" w:cs="Times New Roman"/>
                <w:color w:val="000000" w:themeColor="text1"/>
                <w:sz w:val="28"/>
                <w:szCs w:val="28"/>
                <w:bdr w:val="none" w:sz="0" w:space="0" w:color="auto" w:frame="1"/>
                <w:lang w:eastAsia="ru-RU"/>
              </w:rPr>
              <w:t>урганинский</w:t>
            </w:r>
            <w:proofErr w:type="spellEnd"/>
            <w:r w:rsidR="00125A71" w:rsidRPr="00D142D6">
              <w:rPr>
                <w:rFonts w:ascii="Times New Roman" w:hAnsi="Times New Roman" w:cs="Times New Roman"/>
                <w:color w:val="000000" w:themeColor="text1"/>
                <w:sz w:val="28"/>
                <w:szCs w:val="28"/>
                <w:bdr w:val="none" w:sz="0" w:space="0" w:color="auto" w:frame="1"/>
                <w:lang w:eastAsia="ru-RU"/>
              </w:rPr>
              <w:t xml:space="preserve"> район</w:t>
            </w:r>
          </w:p>
          <w:p w:rsidR="008466AE" w:rsidRPr="00D142D6" w:rsidRDefault="008466AE" w:rsidP="00A124E5">
            <w:pPr>
              <w:pStyle w:val="a4"/>
              <w:jc w:val="center"/>
              <w:rPr>
                <w:rFonts w:ascii="Times New Roman" w:hAnsi="Times New Roman" w:cs="Times New Roman"/>
                <w:color w:val="000000" w:themeColor="text1"/>
                <w:sz w:val="28"/>
                <w:szCs w:val="28"/>
                <w:lang w:eastAsia="ru-RU"/>
              </w:rPr>
            </w:pPr>
          </w:p>
        </w:tc>
      </w:tr>
    </w:tbl>
    <w:p w:rsidR="002C0F80" w:rsidRPr="00D142D6" w:rsidRDefault="002C0F80" w:rsidP="002C0F80">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b/>
          <w:bCs/>
          <w:color w:val="000000" w:themeColor="text1"/>
          <w:sz w:val="28"/>
          <w:szCs w:val="28"/>
          <w:bdr w:val="none" w:sz="0" w:space="0" w:color="auto" w:frame="1"/>
          <w:lang w:eastAsia="ru-RU"/>
        </w:rPr>
        <w:t> </w:t>
      </w:r>
    </w:p>
    <w:p w:rsidR="00DF6D9B" w:rsidRPr="00D142D6" w:rsidRDefault="002C0F80" w:rsidP="0045340F">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D142D6">
        <w:rPr>
          <w:rFonts w:ascii="Times New Roman" w:eastAsia="Times New Roman" w:hAnsi="Times New Roman" w:cs="Times New Roman"/>
          <w:b/>
          <w:bCs/>
          <w:color w:val="000000" w:themeColor="text1"/>
          <w:sz w:val="28"/>
          <w:szCs w:val="28"/>
          <w:bdr w:val="none" w:sz="0" w:space="0" w:color="auto" w:frame="1"/>
          <w:lang w:eastAsia="ru-RU"/>
        </w:rPr>
        <w:t>ПОЛОЖЕНИЕ</w:t>
      </w:r>
      <w:r w:rsidRPr="00D142D6">
        <w:rPr>
          <w:rFonts w:ascii="Times New Roman" w:eastAsia="Times New Roman" w:hAnsi="Times New Roman" w:cs="Times New Roman"/>
          <w:color w:val="000000" w:themeColor="text1"/>
          <w:sz w:val="28"/>
          <w:szCs w:val="28"/>
          <w:bdr w:val="none" w:sz="0" w:space="0" w:color="auto" w:frame="1"/>
          <w:lang w:eastAsia="ru-RU"/>
        </w:rPr>
        <w:br/>
      </w:r>
      <w:r w:rsidRPr="00D142D6">
        <w:rPr>
          <w:rFonts w:ascii="Times New Roman" w:eastAsia="Times New Roman" w:hAnsi="Times New Roman" w:cs="Times New Roman"/>
          <w:b/>
          <w:bCs/>
          <w:color w:val="000000" w:themeColor="text1"/>
          <w:sz w:val="28"/>
          <w:szCs w:val="28"/>
          <w:bdr w:val="none" w:sz="0" w:space="0" w:color="auto" w:frame="1"/>
          <w:lang w:eastAsia="ru-RU"/>
        </w:rPr>
        <w:t xml:space="preserve">о </w:t>
      </w:r>
      <w:r w:rsidR="0045340F" w:rsidRPr="00D142D6">
        <w:rPr>
          <w:rFonts w:ascii="Times New Roman" w:eastAsia="Times New Roman" w:hAnsi="Times New Roman" w:cs="Times New Roman"/>
          <w:b/>
          <w:bCs/>
          <w:color w:val="000000" w:themeColor="text1"/>
          <w:sz w:val="28"/>
          <w:szCs w:val="28"/>
          <w:bdr w:val="none" w:sz="0" w:space="0" w:color="auto" w:frame="1"/>
          <w:lang w:eastAsia="ru-RU"/>
        </w:rPr>
        <w:t xml:space="preserve">конкурсном отборе в состав Общественной палаты </w:t>
      </w:r>
    </w:p>
    <w:p w:rsidR="002C0F80" w:rsidRPr="00D142D6" w:rsidRDefault="00AE2A96" w:rsidP="0045340F">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proofErr w:type="gramStart"/>
      <w:r w:rsidRPr="00D142D6">
        <w:rPr>
          <w:rFonts w:ascii="Times New Roman" w:eastAsia="Times New Roman" w:hAnsi="Times New Roman" w:cs="Times New Roman"/>
          <w:b/>
          <w:bCs/>
          <w:color w:val="000000" w:themeColor="text1"/>
          <w:sz w:val="28"/>
          <w:szCs w:val="28"/>
          <w:bdr w:val="none" w:sz="0" w:space="0" w:color="auto" w:frame="1"/>
          <w:lang w:eastAsia="ru-RU"/>
        </w:rPr>
        <w:t>муниципального</w:t>
      </w:r>
      <w:proofErr w:type="gramEnd"/>
      <w:r w:rsidRPr="00D142D6">
        <w:rPr>
          <w:rFonts w:ascii="Times New Roman" w:eastAsia="Times New Roman" w:hAnsi="Times New Roman" w:cs="Times New Roman"/>
          <w:b/>
          <w:bCs/>
          <w:color w:val="000000" w:themeColor="text1"/>
          <w:sz w:val="28"/>
          <w:szCs w:val="28"/>
          <w:bdr w:val="none" w:sz="0" w:space="0" w:color="auto" w:frame="1"/>
          <w:lang w:eastAsia="ru-RU"/>
        </w:rPr>
        <w:t xml:space="preserve"> образования </w:t>
      </w:r>
      <w:proofErr w:type="spellStart"/>
      <w:r w:rsidRPr="00D142D6">
        <w:rPr>
          <w:rFonts w:ascii="Times New Roman" w:eastAsia="Times New Roman" w:hAnsi="Times New Roman" w:cs="Times New Roman"/>
          <w:b/>
          <w:bCs/>
          <w:color w:val="000000" w:themeColor="text1"/>
          <w:sz w:val="28"/>
          <w:szCs w:val="28"/>
          <w:bdr w:val="none" w:sz="0" w:space="0" w:color="auto" w:frame="1"/>
          <w:lang w:eastAsia="ru-RU"/>
        </w:rPr>
        <w:t>К</w:t>
      </w:r>
      <w:r w:rsidR="006F7A64" w:rsidRPr="00D142D6">
        <w:rPr>
          <w:rFonts w:ascii="Times New Roman" w:eastAsia="Times New Roman" w:hAnsi="Times New Roman" w:cs="Times New Roman"/>
          <w:b/>
          <w:bCs/>
          <w:color w:val="000000" w:themeColor="text1"/>
          <w:sz w:val="28"/>
          <w:szCs w:val="28"/>
          <w:bdr w:val="none" w:sz="0" w:space="0" w:color="auto" w:frame="1"/>
          <w:lang w:eastAsia="ru-RU"/>
        </w:rPr>
        <w:t>урганинский</w:t>
      </w:r>
      <w:proofErr w:type="spellEnd"/>
      <w:r w:rsidR="006F7A64" w:rsidRPr="00D142D6">
        <w:rPr>
          <w:rFonts w:ascii="Times New Roman" w:eastAsia="Times New Roman" w:hAnsi="Times New Roman" w:cs="Times New Roman"/>
          <w:b/>
          <w:bCs/>
          <w:color w:val="000000" w:themeColor="text1"/>
          <w:sz w:val="28"/>
          <w:szCs w:val="28"/>
          <w:bdr w:val="none" w:sz="0" w:space="0" w:color="auto" w:frame="1"/>
          <w:lang w:eastAsia="ru-RU"/>
        </w:rPr>
        <w:t xml:space="preserve"> район</w:t>
      </w:r>
    </w:p>
    <w:p w:rsidR="002C0F80" w:rsidRPr="00D142D6" w:rsidRDefault="002C0F80" w:rsidP="002C0F80">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b/>
          <w:bCs/>
          <w:color w:val="000000" w:themeColor="text1"/>
          <w:sz w:val="28"/>
          <w:szCs w:val="28"/>
          <w:bdr w:val="none" w:sz="0" w:space="0" w:color="auto" w:frame="1"/>
          <w:lang w:eastAsia="ru-RU"/>
        </w:rPr>
        <w:t> </w:t>
      </w:r>
    </w:p>
    <w:p w:rsidR="002C0F80" w:rsidRPr="00D142D6" w:rsidRDefault="002C0F80" w:rsidP="00CF1FD9">
      <w:pPr>
        <w:pStyle w:val="a7"/>
        <w:numPr>
          <w:ilvl w:val="0"/>
          <w:numId w:val="6"/>
        </w:numPr>
        <w:shd w:val="clear" w:color="auto" w:fill="FFFFFF"/>
        <w:jc w:val="center"/>
        <w:textAlignment w:val="baseline"/>
        <w:rPr>
          <w:rFonts w:eastAsia="Times New Roman"/>
          <w:b/>
          <w:bCs/>
          <w:color w:val="000000" w:themeColor="text1"/>
          <w:bdr w:val="none" w:sz="0" w:space="0" w:color="auto" w:frame="1"/>
          <w:lang w:eastAsia="ru-RU"/>
        </w:rPr>
      </w:pPr>
      <w:r w:rsidRPr="00D142D6">
        <w:rPr>
          <w:rFonts w:eastAsia="Times New Roman"/>
          <w:b/>
          <w:bCs/>
          <w:color w:val="000000" w:themeColor="text1"/>
          <w:bdr w:val="none" w:sz="0" w:space="0" w:color="auto" w:frame="1"/>
          <w:lang w:eastAsia="ru-RU"/>
        </w:rPr>
        <w:t>Общие положения</w:t>
      </w:r>
    </w:p>
    <w:p w:rsidR="00CF1FD9" w:rsidRPr="00D142D6" w:rsidRDefault="00CF1FD9" w:rsidP="005E4D43">
      <w:pPr>
        <w:pStyle w:val="a7"/>
        <w:shd w:val="clear" w:color="auto" w:fill="FFFFFF"/>
        <w:textAlignment w:val="baseline"/>
        <w:rPr>
          <w:rFonts w:eastAsia="Times New Roman"/>
          <w:color w:val="000000" w:themeColor="text1"/>
          <w:lang w:eastAsia="ru-RU"/>
        </w:rPr>
      </w:pPr>
    </w:p>
    <w:p w:rsidR="00AE2A96" w:rsidRPr="00D142D6" w:rsidRDefault="008359CD" w:rsidP="00214EA3">
      <w:pPr>
        <w:shd w:val="clear" w:color="auto" w:fill="FFFFFF"/>
        <w:tabs>
          <w:tab w:val="left" w:pos="1276"/>
        </w:tabs>
        <w:spacing w:after="0" w:line="240" w:lineRule="auto"/>
        <w:ind w:firstLine="708"/>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1.1.</w:t>
      </w:r>
      <w:r w:rsidR="00214EA3" w:rsidRPr="00D142D6">
        <w:rPr>
          <w:rFonts w:ascii="Times New Roman" w:eastAsia="Times New Roman" w:hAnsi="Times New Roman" w:cs="Times New Roman"/>
          <w:color w:val="000000" w:themeColor="text1"/>
          <w:sz w:val="28"/>
          <w:szCs w:val="28"/>
          <w:bdr w:val="none" w:sz="0" w:space="0" w:color="auto" w:frame="1"/>
          <w:lang w:eastAsia="ru-RU"/>
        </w:rPr>
        <w:tab/>
      </w:r>
      <w:r w:rsidR="00E87AD8" w:rsidRPr="00D142D6">
        <w:rPr>
          <w:rFonts w:ascii="Times New Roman" w:eastAsia="Times New Roman" w:hAnsi="Times New Roman" w:cs="Times New Roman"/>
          <w:color w:val="000000" w:themeColor="text1"/>
          <w:sz w:val="28"/>
          <w:szCs w:val="28"/>
          <w:bdr w:val="none" w:sz="0" w:space="0" w:color="auto" w:frame="1"/>
          <w:lang w:eastAsia="ru-RU"/>
        </w:rPr>
        <w:t xml:space="preserve">Настоящее Положение разработано в соответствии </w:t>
      </w:r>
      <w:r w:rsidR="003861BE" w:rsidRPr="00D142D6">
        <w:rPr>
          <w:rFonts w:ascii="Times New Roman" w:eastAsia="Times New Roman" w:hAnsi="Times New Roman" w:cs="Times New Roman"/>
          <w:color w:val="000000" w:themeColor="text1"/>
          <w:sz w:val="28"/>
          <w:szCs w:val="28"/>
          <w:bdr w:val="none" w:sz="0" w:space="0" w:color="auto" w:frame="1"/>
          <w:lang w:eastAsia="ru-RU"/>
        </w:rPr>
        <w:t xml:space="preserve">                                                   </w:t>
      </w:r>
      <w:r w:rsidR="00E87AD8" w:rsidRPr="00D142D6">
        <w:rPr>
          <w:rFonts w:ascii="Times New Roman" w:eastAsia="Times New Roman" w:hAnsi="Times New Roman" w:cs="Times New Roman"/>
          <w:color w:val="000000" w:themeColor="text1"/>
          <w:sz w:val="28"/>
          <w:szCs w:val="28"/>
          <w:bdr w:val="none" w:sz="0" w:space="0" w:color="auto" w:frame="1"/>
          <w:lang w:eastAsia="ru-RU"/>
        </w:rPr>
        <w:t>с постановлением администра</w:t>
      </w:r>
      <w:r w:rsidR="003861BE" w:rsidRPr="00D142D6">
        <w:rPr>
          <w:rFonts w:ascii="Times New Roman" w:eastAsia="Times New Roman" w:hAnsi="Times New Roman" w:cs="Times New Roman"/>
          <w:color w:val="000000" w:themeColor="text1"/>
          <w:sz w:val="28"/>
          <w:szCs w:val="28"/>
          <w:bdr w:val="none" w:sz="0" w:space="0" w:color="auto" w:frame="1"/>
          <w:lang w:eastAsia="ru-RU"/>
        </w:rPr>
        <w:t xml:space="preserve">ции муниципального образования </w:t>
      </w:r>
      <w:proofErr w:type="spellStart"/>
      <w:r w:rsidR="003861BE" w:rsidRPr="00D142D6">
        <w:rPr>
          <w:rFonts w:ascii="Times New Roman" w:eastAsia="Times New Roman" w:hAnsi="Times New Roman" w:cs="Times New Roman"/>
          <w:color w:val="000000" w:themeColor="text1"/>
          <w:sz w:val="28"/>
          <w:szCs w:val="28"/>
          <w:bdr w:val="none" w:sz="0" w:space="0" w:color="auto" w:frame="1"/>
          <w:lang w:eastAsia="ru-RU"/>
        </w:rPr>
        <w:t>К</w:t>
      </w:r>
      <w:r w:rsidR="00E87AD8" w:rsidRPr="00D142D6">
        <w:rPr>
          <w:rFonts w:ascii="Times New Roman" w:eastAsia="Times New Roman" w:hAnsi="Times New Roman" w:cs="Times New Roman"/>
          <w:color w:val="000000" w:themeColor="text1"/>
          <w:sz w:val="28"/>
          <w:szCs w:val="28"/>
          <w:bdr w:val="none" w:sz="0" w:space="0" w:color="auto" w:frame="1"/>
          <w:lang w:eastAsia="ru-RU"/>
        </w:rPr>
        <w:t>урганинский</w:t>
      </w:r>
      <w:proofErr w:type="spellEnd"/>
      <w:r w:rsidR="00E87AD8" w:rsidRPr="00D142D6">
        <w:rPr>
          <w:rFonts w:ascii="Times New Roman" w:eastAsia="Times New Roman" w:hAnsi="Times New Roman" w:cs="Times New Roman"/>
          <w:color w:val="000000" w:themeColor="text1"/>
          <w:sz w:val="28"/>
          <w:szCs w:val="28"/>
          <w:bdr w:val="none" w:sz="0" w:space="0" w:color="auto" w:frame="1"/>
          <w:lang w:eastAsia="ru-RU"/>
        </w:rPr>
        <w:t xml:space="preserve"> район от </w:t>
      </w:r>
      <w:r w:rsidR="00AE2A96" w:rsidRPr="00D142D6">
        <w:rPr>
          <w:rFonts w:ascii="Times New Roman" w:eastAsia="Times New Roman" w:hAnsi="Times New Roman" w:cs="Times New Roman"/>
          <w:color w:val="000000" w:themeColor="text1"/>
          <w:sz w:val="28"/>
          <w:szCs w:val="28"/>
          <w:bdr w:val="none" w:sz="0" w:space="0" w:color="auto" w:frame="1"/>
          <w:lang w:eastAsia="ru-RU"/>
        </w:rPr>
        <w:t xml:space="preserve">9 июля 2019 года «Об утверждении </w:t>
      </w:r>
      <w:r w:rsidR="00032BB0" w:rsidRPr="00D142D6">
        <w:rPr>
          <w:rFonts w:ascii="Times New Roman" w:eastAsia="Times New Roman" w:hAnsi="Times New Roman" w:cs="Times New Roman"/>
          <w:color w:val="000000" w:themeColor="text1"/>
          <w:sz w:val="28"/>
          <w:szCs w:val="28"/>
          <w:bdr w:val="none" w:sz="0" w:space="0" w:color="auto" w:frame="1"/>
          <w:lang w:eastAsia="ru-RU"/>
        </w:rPr>
        <w:t xml:space="preserve">Положения об Общественной палате муниципального образования </w:t>
      </w:r>
      <w:proofErr w:type="spellStart"/>
      <w:r w:rsidR="00032BB0" w:rsidRPr="00D142D6">
        <w:rPr>
          <w:rFonts w:ascii="Times New Roman" w:eastAsia="Times New Roman" w:hAnsi="Times New Roman" w:cs="Times New Roman"/>
          <w:color w:val="000000" w:themeColor="text1"/>
          <w:sz w:val="28"/>
          <w:szCs w:val="28"/>
          <w:bdr w:val="none" w:sz="0" w:space="0" w:color="auto" w:frame="1"/>
          <w:lang w:eastAsia="ru-RU"/>
        </w:rPr>
        <w:t>Курганинский</w:t>
      </w:r>
      <w:proofErr w:type="spellEnd"/>
      <w:r w:rsidR="00032BB0" w:rsidRPr="00D142D6">
        <w:rPr>
          <w:rFonts w:ascii="Times New Roman" w:eastAsia="Times New Roman" w:hAnsi="Times New Roman" w:cs="Times New Roman"/>
          <w:color w:val="000000" w:themeColor="text1"/>
          <w:sz w:val="28"/>
          <w:szCs w:val="28"/>
          <w:bdr w:val="none" w:sz="0" w:space="0" w:color="auto" w:frame="1"/>
          <w:lang w:eastAsia="ru-RU"/>
        </w:rPr>
        <w:t xml:space="preserve"> район</w:t>
      </w:r>
      <w:proofErr w:type="gramStart"/>
      <w:r w:rsidR="00032BB0" w:rsidRPr="00D142D6">
        <w:rPr>
          <w:rFonts w:ascii="Times New Roman" w:eastAsia="Times New Roman" w:hAnsi="Times New Roman" w:cs="Times New Roman"/>
          <w:color w:val="000000" w:themeColor="text1"/>
          <w:sz w:val="28"/>
          <w:szCs w:val="28"/>
          <w:bdr w:val="none" w:sz="0" w:space="0" w:color="auto" w:frame="1"/>
          <w:lang w:eastAsia="ru-RU"/>
        </w:rPr>
        <w:t>»</w:t>
      </w:r>
      <w:r w:rsidR="00CF1FD9" w:rsidRPr="00D142D6">
        <w:rPr>
          <w:rFonts w:ascii="Times New Roman" w:eastAsia="Times New Roman" w:hAnsi="Times New Roman" w:cs="Times New Roman"/>
          <w:color w:val="000000" w:themeColor="text1"/>
          <w:sz w:val="28"/>
          <w:szCs w:val="28"/>
          <w:bdr w:val="none" w:sz="0" w:space="0" w:color="auto" w:frame="1"/>
          <w:lang w:eastAsia="ru-RU"/>
        </w:rPr>
        <w:t>,.</w:t>
      </w:r>
      <w:proofErr w:type="gramEnd"/>
    </w:p>
    <w:p w:rsidR="0091715C" w:rsidRPr="00D142D6" w:rsidRDefault="00E87AD8" w:rsidP="008359CD">
      <w:pPr>
        <w:shd w:val="clear" w:color="auto" w:fill="FFFFFF"/>
        <w:tabs>
          <w:tab w:val="left" w:pos="1276"/>
        </w:tabs>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1.2</w:t>
      </w:r>
      <w:r w:rsidR="008359CD" w:rsidRPr="00D142D6">
        <w:rPr>
          <w:rFonts w:ascii="Times New Roman" w:eastAsia="Times New Roman" w:hAnsi="Times New Roman" w:cs="Times New Roman"/>
          <w:color w:val="000000" w:themeColor="text1"/>
          <w:sz w:val="28"/>
          <w:szCs w:val="28"/>
          <w:bdr w:val="none" w:sz="0" w:space="0" w:color="auto" w:frame="1"/>
          <w:lang w:eastAsia="ru-RU"/>
        </w:rPr>
        <w:t>.</w:t>
      </w:r>
      <w:r w:rsidRPr="00D142D6">
        <w:rPr>
          <w:rFonts w:ascii="Times New Roman" w:eastAsia="Times New Roman" w:hAnsi="Times New Roman" w:cs="Times New Roman"/>
          <w:color w:val="000000" w:themeColor="text1"/>
          <w:sz w:val="28"/>
          <w:szCs w:val="28"/>
          <w:bdr w:val="none" w:sz="0" w:space="0" w:color="auto" w:frame="1"/>
          <w:lang w:eastAsia="ru-RU"/>
        </w:rPr>
        <w:t xml:space="preserve"> </w:t>
      </w:r>
      <w:r w:rsidR="008359CD" w:rsidRPr="00D142D6">
        <w:rPr>
          <w:rFonts w:ascii="Times New Roman" w:eastAsia="Times New Roman" w:hAnsi="Times New Roman" w:cs="Times New Roman"/>
          <w:color w:val="000000" w:themeColor="text1"/>
          <w:sz w:val="28"/>
          <w:szCs w:val="28"/>
          <w:bdr w:val="none" w:sz="0" w:space="0" w:color="auto" w:frame="1"/>
          <w:lang w:eastAsia="ru-RU"/>
        </w:rPr>
        <w:tab/>
      </w:r>
      <w:r w:rsidRPr="00D142D6">
        <w:rPr>
          <w:rFonts w:ascii="Times New Roman" w:eastAsia="Times New Roman" w:hAnsi="Times New Roman" w:cs="Times New Roman"/>
          <w:color w:val="000000" w:themeColor="text1"/>
          <w:sz w:val="28"/>
          <w:szCs w:val="28"/>
          <w:bdr w:val="none" w:sz="0" w:space="0" w:color="auto" w:frame="1"/>
          <w:lang w:eastAsia="ru-RU"/>
        </w:rPr>
        <w:t xml:space="preserve">Настоящее Положение определяет критерии и процедуру проведения конкурсного отбора </w:t>
      </w:r>
      <w:r w:rsidR="00B32D12" w:rsidRPr="00D142D6">
        <w:rPr>
          <w:rFonts w:ascii="Times New Roman" w:eastAsia="Times New Roman" w:hAnsi="Times New Roman" w:cs="Times New Roman"/>
          <w:color w:val="000000" w:themeColor="text1"/>
          <w:sz w:val="28"/>
          <w:szCs w:val="28"/>
          <w:bdr w:val="none" w:sz="0" w:space="0" w:color="auto" w:frame="1"/>
          <w:lang w:eastAsia="ru-RU"/>
        </w:rPr>
        <w:t xml:space="preserve">3 </w:t>
      </w:r>
      <w:r w:rsidRPr="00D142D6">
        <w:rPr>
          <w:rFonts w:ascii="Times New Roman" w:eastAsia="Times New Roman" w:hAnsi="Times New Roman" w:cs="Times New Roman"/>
          <w:color w:val="000000" w:themeColor="text1"/>
          <w:sz w:val="28"/>
          <w:szCs w:val="28"/>
          <w:bdr w:val="none" w:sz="0" w:space="0" w:color="auto" w:frame="1"/>
          <w:lang w:eastAsia="ru-RU"/>
        </w:rPr>
        <w:t>членов Общественной палаты </w:t>
      </w:r>
      <w:r w:rsidR="00C940A3" w:rsidRPr="00D142D6">
        <w:rPr>
          <w:rFonts w:ascii="Times New Roman" w:eastAsia="Times New Roman" w:hAnsi="Times New Roman" w:cs="Times New Roman"/>
          <w:color w:val="000000" w:themeColor="text1"/>
          <w:sz w:val="28"/>
          <w:szCs w:val="28"/>
          <w:bdr w:val="none" w:sz="0" w:space="0" w:color="auto" w:frame="1"/>
          <w:lang w:eastAsia="ru-RU"/>
        </w:rPr>
        <w:t xml:space="preserve">муниципального образования </w:t>
      </w:r>
      <w:proofErr w:type="spellStart"/>
      <w:r w:rsidR="00C940A3" w:rsidRPr="00D142D6">
        <w:rPr>
          <w:rFonts w:ascii="Times New Roman" w:eastAsia="Times New Roman" w:hAnsi="Times New Roman" w:cs="Times New Roman"/>
          <w:color w:val="000000" w:themeColor="text1"/>
          <w:sz w:val="28"/>
          <w:szCs w:val="28"/>
          <w:bdr w:val="none" w:sz="0" w:space="0" w:color="auto" w:frame="1"/>
          <w:lang w:eastAsia="ru-RU"/>
        </w:rPr>
        <w:t>К</w:t>
      </w:r>
      <w:r w:rsidR="008359CD" w:rsidRPr="00D142D6">
        <w:rPr>
          <w:rFonts w:ascii="Times New Roman" w:eastAsia="Times New Roman" w:hAnsi="Times New Roman" w:cs="Times New Roman"/>
          <w:color w:val="000000" w:themeColor="text1"/>
          <w:sz w:val="28"/>
          <w:szCs w:val="28"/>
          <w:bdr w:val="none" w:sz="0" w:space="0" w:color="auto" w:frame="1"/>
          <w:lang w:eastAsia="ru-RU"/>
        </w:rPr>
        <w:t>урганинский</w:t>
      </w:r>
      <w:proofErr w:type="spellEnd"/>
      <w:r w:rsidR="008359CD" w:rsidRPr="00D142D6">
        <w:rPr>
          <w:rFonts w:ascii="Times New Roman" w:eastAsia="Times New Roman" w:hAnsi="Times New Roman" w:cs="Times New Roman"/>
          <w:color w:val="000000" w:themeColor="text1"/>
          <w:sz w:val="28"/>
          <w:szCs w:val="28"/>
          <w:bdr w:val="none" w:sz="0" w:space="0" w:color="auto" w:frame="1"/>
          <w:lang w:eastAsia="ru-RU"/>
        </w:rPr>
        <w:t xml:space="preserve"> район</w:t>
      </w:r>
      <w:r w:rsidRPr="00D142D6">
        <w:rPr>
          <w:rFonts w:ascii="Times New Roman" w:eastAsia="Times New Roman" w:hAnsi="Times New Roman" w:cs="Times New Roman"/>
          <w:color w:val="000000" w:themeColor="text1"/>
          <w:sz w:val="28"/>
          <w:szCs w:val="28"/>
          <w:bdr w:val="none" w:sz="0" w:space="0" w:color="auto" w:frame="1"/>
          <w:lang w:eastAsia="ru-RU"/>
        </w:rPr>
        <w:t xml:space="preserve">, избираемых членами Общественной палаты, утвержденными </w:t>
      </w:r>
      <w:r w:rsidR="00B32D12" w:rsidRPr="00D142D6">
        <w:rPr>
          <w:rFonts w:ascii="Times New Roman" w:eastAsia="Times New Roman" w:hAnsi="Times New Roman" w:cs="Times New Roman"/>
          <w:color w:val="000000" w:themeColor="text1"/>
          <w:sz w:val="28"/>
          <w:szCs w:val="28"/>
          <w:bdr w:val="none" w:sz="0" w:space="0" w:color="auto" w:frame="1"/>
          <w:lang w:eastAsia="ru-RU"/>
        </w:rPr>
        <w:t>главой</w:t>
      </w:r>
      <w:r w:rsidR="00123E9E" w:rsidRPr="00D142D6">
        <w:rPr>
          <w:rFonts w:ascii="Times New Roman" w:eastAsia="Times New Roman" w:hAnsi="Times New Roman" w:cs="Times New Roman"/>
          <w:color w:val="000000" w:themeColor="text1"/>
          <w:sz w:val="28"/>
          <w:szCs w:val="28"/>
          <w:bdr w:val="none" w:sz="0" w:space="0" w:color="auto" w:frame="1"/>
          <w:lang w:eastAsia="ru-RU"/>
        </w:rPr>
        <w:t xml:space="preserve"> муниципального образования </w:t>
      </w:r>
      <w:proofErr w:type="spellStart"/>
      <w:r w:rsidR="00123E9E" w:rsidRPr="00D142D6">
        <w:rPr>
          <w:rFonts w:ascii="Times New Roman" w:eastAsia="Times New Roman" w:hAnsi="Times New Roman" w:cs="Times New Roman"/>
          <w:color w:val="000000" w:themeColor="text1"/>
          <w:sz w:val="28"/>
          <w:szCs w:val="28"/>
          <w:bdr w:val="none" w:sz="0" w:space="0" w:color="auto" w:frame="1"/>
          <w:lang w:eastAsia="ru-RU"/>
        </w:rPr>
        <w:t>К</w:t>
      </w:r>
      <w:r w:rsidR="00A93FC0" w:rsidRPr="00D142D6">
        <w:rPr>
          <w:rFonts w:ascii="Times New Roman" w:eastAsia="Times New Roman" w:hAnsi="Times New Roman" w:cs="Times New Roman"/>
          <w:color w:val="000000" w:themeColor="text1"/>
          <w:sz w:val="28"/>
          <w:szCs w:val="28"/>
          <w:bdr w:val="none" w:sz="0" w:space="0" w:color="auto" w:frame="1"/>
          <w:lang w:eastAsia="ru-RU"/>
        </w:rPr>
        <w:t>урганинский</w:t>
      </w:r>
      <w:proofErr w:type="spellEnd"/>
      <w:r w:rsidR="00A93FC0" w:rsidRPr="00D142D6">
        <w:rPr>
          <w:rFonts w:ascii="Times New Roman" w:eastAsia="Times New Roman" w:hAnsi="Times New Roman" w:cs="Times New Roman"/>
          <w:color w:val="000000" w:themeColor="text1"/>
          <w:sz w:val="28"/>
          <w:szCs w:val="28"/>
          <w:bdr w:val="none" w:sz="0" w:space="0" w:color="auto" w:frame="1"/>
          <w:lang w:eastAsia="ru-RU"/>
        </w:rPr>
        <w:t xml:space="preserve"> район </w:t>
      </w:r>
      <w:r w:rsidR="005E2A88" w:rsidRPr="00D142D6">
        <w:rPr>
          <w:rFonts w:ascii="Times New Roman" w:eastAsia="Times New Roman" w:hAnsi="Times New Roman" w:cs="Times New Roman"/>
          <w:color w:val="000000" w:themeColor="text1"/>
          <w:sz w:val="28"/>
          <w:szCs w:val="28"/>
          <w:bdr w:val="none" w:sz="0" w:space="0" w:color="auto" w:frame="1"/>
          <w:lang w:eastAsia="ru-RU"/>
        </w:rPr>
        <w:t xml:space="preserve">                          </w:t>
      </w:r>
      <w:r w:rsidR="00A93FC0" w:rsidRPr="00D142D6">
        <w:rPr>
          <w:rFonts w:ascii="Times New Roman" w:eastAsia="Times New Roman" w:hAnsi="Times New Roman" w:cs="Times New Roman"/>
          <w:color w:val="000000" w:themeColor="text1"/>
          <w:sz w:val="28"/>
          <w:szCs w:val="28"/>
          <w:bdr w:val="none" w:sz="0" w:space="0" w:color="auto" w:frame="1"/>
          <w:lang w:eastAsia="ru-RU"/>
        </w:rPr>
        <w:t xml:space="preserve">и Советом муниципального образования </w:t>
      </w:r>
      <w:proofErr w:type="spellStart"/>
      <w:r w:rsidR="00A93FC0" w:rsidRPr="00D142D6">
        <w:rPr>
          <w:rFonts w:ascii="Times New Roman" w:eastAsia="Times New Roman" w:hAnsi="Times New Roman" w:cs="Times New Roman"/>
          <w:color w:val="000000" w:themeColor="text1"/>
          <w:sz w:val="28"/>
          <w:szCs w:val="28"/>
          <w:bdr w:val="none" w:sz="0" w:space="0" w:color="auto" w:frame="1"/>
          <w:lang w:eastAsia="ru-RU"/>
        </w:rPr>
        <w:t>Курганинский</w:t>
      </w:r>
      <w:proofErr w:type="spellEnd"/>
      <w:r w:rsidR="00A93FC0" w:rsidRPr="00D142D6">
        <w:rPr>
          <w:rFonts w:ascii="Times New Roman" w:eastAsia="Times New Roman" w:hAnsi="Times New Roman" w:cs="Times New Roman"/>
          <w:color w:val="000000" w:themeColor="text1"/>
          <w:sz w:val="28"/>
          <w:szCs w:val="28"/>
          <w:bdr w:val="none" w:sz="0" w:space="0" w:color="auto" w:frame="1"/>
          <w:lang w:eastAsia="ru-RU"/>
        </w:rPr>
        <w:t xml:space="preserve"> район.</w:t>
      </w:r>
    </w:p>
    <w:p w:rsidR="002C0F80" w:rsidRPr="00D142D6" w:rsidRDefault="002C0F80" w:rsidP="002C0F80">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 </w:t>
      </w:r>
    </w:p>
    <w:p w:rsidR="008E5D94" w:rsidRPr="00D142D6" w:rsidRDefault="008E5D94" w:rsidP="005E4D43">
      <w:pPr>
        <w:pStyle w:val="a7"/>
        <w:numPr>
          <w:ilvl w:val="0"/>
          <w:numId w:val="6"/>
        </w:numPr>
        <w:jc w:val="center"/>
        <w:rPr>
          <w:b/>
          <w:color w:val="000000" w:themeColor="text1"/>
        </w:rPr>
      </w:pPr>
      <w:r w:rsidRPr="00D142D6">
        <w:rPr>
          <w:b/>
          <w:color w:val="000000" w:themeColor="text1"/>
        </w:rPr>
        <w:t>Условия участия в конкурсном отборе</w:t>
      </w:r>
    </w:p>
    <w:p w:rsidR="008E5D94" w:rsidRPr="00D142D6" w:rsidRDefault="008E5D94" w:rsidP="008E5D94">
      <w:pPr>
        <w:pStyle w:val="a7"/>
        <w:ind w:left="1429"/>
        <w:jc w:val="both"/>
        <w:rPr>
          <w:color w:val="000000" w:themeColor="text1"/>
        </w:rPr>
      </w:pPr>
    </w:p>
    <w:p w:rsidR="008E5D94" w:rsidRPr="00D142D6" w:rsidRDefault="008E5D94" w:rsidP="008378E0">
      <w:pPr>
        <w:pStyle w:val="a4"/>
        <w:ind w:firstLine="708"/>
        <w:jc w:val="both"/>
        <w:rPr>
          <w:rFonts w:ascii="Times New Roman" w:hAnsi="Times New Roman" w:cs="Times New Roman"/>
          <w:color w:val="000000" w:themeColor="text1"/>
          <w:sz w:val="28"/>
          <w:szCs w:val="28"/>
        </w:rPr>
      </w:pPr>
      <w:r w:rsidRPr="00D142D6">
        <w:rPr>
          <w:rFonts w:ascii="Times New Roman" w:hAnsi="Times New Roman" w:cs="Times New Roman"/>
          <w:color w:val="000000" w:themeColor="text1"/>
          <w:sz w:val="28"/>
          <w:szCs w:val="28"/>
        </w:rPr>
        <w:t xml:space="preserve">В конкурсном отборе </w:t>
      </w:r>
      <w:r w:rsidR="00E3171F" w:rsidRPr="00D142D6">
        <w:rPr>
          <w:rFonts w:ascii="Times New Roman" w:hAnsi="Times New Roman" w:cs="Times New Roman"/>
          <w:color w:val="000000" w:themeColor="text1"/>
          <w:sz w:val="28"/>
          <w:szCs w:val="28"/>
        </w:rPr>
        <w:t>в состав</w:t>
      </w:r>
      <w:r w:rsidRPr="00D142D6">
        <w:rPr>
          <w:rFonts w:ascii="Times New Roman" w:hAnsi="Times New Roman" w:cs="Times New Roman"/>
          <w:color w:val="000000" w:themeColor="text1"/>
          <w:sz w:val="28"/>
          <w:szCs w:val="28"/>
        </w:rPr>
        <w:t xml:space="preserve"> Общественной палаты </w:t>
      </w:r>
      <w:r w:rsidR="00E3171F" w:rsidRPr="00D142D6">
        <w:rPr>
          <w:rFonts w:ascii="Times New Roman" w:hAnsi="Times New Roman" w:cs="Times New Roman"/>
          <w:color w:val="000000" w:themeColor="text1"/>
          <w:sz w:val="28"/>
          <w:szCs w:val="28"/>
        </w:rPr>
        <w:t xml:space="preserve">муниципального образования </w:t>
      </w:r>
      <w:proofErr w:type="spellStart"/>
      <w:r w:rsidR="00E3171F" w:rsidRPr="00D142D6">
        <w:rPr>
          <w:rFonts w:ascii="Times New Roman" w:hAnsi="Times New Roman" w:cs="Times New Roman"/>
          <w:color w:val="000000" w:themeColor="text1"/>
          <w:sz w:val="28"/>
          <w:szCs w:val="28"/>
        </w:rPr>
        <w:t>Курганинский</w:t>
      </w:r>
      <w:proofErr w:type="spellEnd"/>
      <w:r w:rsidR="00E3171F" w:rsidRPr="00D142D6">
        <w:rPr>
          <w:rFonts w:ascii="Times New Roman" w:hAnsi="Times New Roman" w:cs="Times New Roman"/>
          <w:color w:val="000000" w:themeColor="text1"/>
          <w:sz w:val="28"/>
          <w:szCs w:val="28"/>
        </w:rPr>
        <w:t xml:space="preserve"> район </w:t>
      </w:r>
      <w:r w:rsidRPr="00D142D6">
        <w:rPr>
          <w:rFonts w:ascii="Times New Roman" w:hAnsi="Times New Roman" w:cs="Times New Roman"/>
          <w:color w:val="000000" w:themeColor="text1"/>
          <w:sz w:val="28"/>
          <w:szCs w:val="28"/>
        </w:rPr>
        <w:t xml:space="preserve">(далее – Конкурс), имеют право участвовать представители местных общественных объединений, зарегистрированных на территории Краснодарского края, не менее трех лет осуществляющих деятельность </w:t>
      </w:r>
      <w:r w:rsidRPr="00D142D6">
        <w:rPr>
          <w:rFonts w:ascii="Times New Roman" w:eastAsia="Times New Roman" w:hAnsi="Times New Roman" w:cs="Times New Roman"/>
          <w:color w:val="000000" w:themeColor="text1"/>
          <w:spacing w:val="2"/>
          <w:sz w:val="28"/>
          <w:szCs w:val="28"/>
          <w:lang w:eastAsia="ru-RU"/>
        </w:rPr>
        <w:t xml:space="preserve">в сфере представления и защиты прав и законных интересов профессиональных и социальных групп.  </w:t>
      </w:r>
    </w:p>
    <w:p w:rsidR="008E5D94" w:rsidRPr="00D142D6" w:rsidRDefault="008E5D94" w:rsidP="00BC1E10">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 xml:space="preserve">Каждая организация, деятельность которой соответствует вышеперечисленным критериям, вправе предложить только одного представителя.  </w:t>
      </w:r>
    </w:p>
    <w:p w:rsidR="008E5D94" w:rsidRPr="00D142D6" w:rsidRDefault="008E5D94" w:rsidP="00BC1E10">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 xml:space="preserve">К участию в Конкурсе допускаются граждане Российской Федерации, достигшие возраста 18 лет, имеющие постоянное место жительства </w:t>
      </w:r>
      <w:r w:rsidR="005E2A88" w:rsidRPr="00D142D6">
        <w:rPr>
          <w:rFonts w:ascii="Times New Roman" w:eastAsia="Times New Roman" w:hAnsi="Times New Roman" w:cs="Times New Roman"/>
          <w:color w:val="000000" w:themeColor="text1"/>
          <w:sz w:val="28"/>
          <w:szCs w:val="28"/>
          <w:lang w:eastAsia="ru-RU"/>
        </w:rPr>
        <w:t xml:space="preserve">                                       </w:t>
      </w:r>
      <w:r w:rsidRPr="00D142D6">
        <w:rPr>
          <w:rFonts w:ascii="Times New Roman" w:eastAsia="Times New Roman" w:hAnsi="Times New Roman" w:cs="Times New Roman"/>
          <w:color w:val="000000" w:themeColor="text1"/>
          <w:sz w:val="28"/>
          <w:szCs w:val="28"/>
          <w:lang w:eastAsia="ru-RU"/>
        </w:rPr>
        <w:t>на территории</w:t>
      </w:r>
      <w:r w:rsidR="00BC1E10" w:rsidRPr="00D142D6">
        <w:rPr>
          <w:rFonts w:ascii="Times New Roman" w:eastAsia="Times New Roman" w:hAnsi="Times New Roman" w:cs="Times New Roman"/>
          <w:color w:val="000000" w:themeColor="text1"/>
          <w:sz w:val="28"/>
          <w:szCs w:val="28"/>
          <w:lang w:eastAsia="ru-RU"/>
        </w:rPr>
        <w:t xml:space="preserve"> </w:t>
      </w:r>
      <w:proofErr w:type="spellStart"/>
      <w:r w:rsidR="00BC1E10" w:rsidRPr="00D142D6">
        <w:rPr>
          <w:rFonts w:ascii="Times New Roman" w:eastAsia="Times New Roman" w:hAnsi="Times New Roman" w:cs="Times New Roman"/>
          <w:color w:val="000000" w:themeColor="text1"/>
          <w:sz w:val="28"/>
          <w:szCs w:val="28"/>
          <w:lang w:eastAsia="ru-RU"/>
        </w:rPr>
        <w:t>Курганинского</w:t>
      </w:r>
      <w:proofErr w:type="spellEnd"/>
      <w:r w:rsidR="00BC1E10" w:rsidRPr="00D142D6">
        <w:rPr>
          <w:rFonts w:ascii="Times New Roman" w:eastAsia="Times New Roman" w:hAnsi="Times New Roman" w:cs="Times New Roman"/>
          <w:color w:val="000000" w:themeColor="text1"/>
          <w:sz w:val="28"/>
          <w:szCs w:val="28"/>
          <w:lang w:eastAsia="ru-RU"/>
        </w:rPr>
        <w:t xml:space="preserve"> района</w:t>
      </w:r>
      <w:r w:rsidRPr="00D142D6">
        <w:rPr>
          <w:rFonts w:ascii="Times New Roman" w:eastAsia="Times New Roman" w:hAnsi="Times New Roman" w:cs="Times New Roman"/>
          <w:color w:val="000000" w:themeColor="text1"/>
          <w:sz w:val="28"/>
          <w:szCs w:val="28"/>
          <w:lang w:eastAsia="ru-RU"/>
        </w:rPr>
        <w:t xml:space="preserve">. </w:t>
      </w:r>
    </w:p>
    <w:p w:rsidR="008E5D94" w:rsidRPr="00D142D6" w:rsidRDefault="008E5D94" w:rsidP="00BC1E10">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 xml:space="preserve">Не могут выдвигать кандидатов в состав Общественной палаты </w:t>
      </w:r>
      <w:r w:rsidR="005C612E" w:rsidRPr="00D142D6">
        <w:rPr>
          <w:rFonts w:ascii="Times New Roman" w:eastAsia="Times New Roman" w:hAnsi="Times New Roman" w:cs="Times New Roman"/>
          <w:color w:val="000000" w:themeColor="text1"/>
          <w:sz w:val="28"/>
          <w:szCs w:val="28"/>
          <w:lang w:eastAsia="ru-RU"/>
        </w:rPr>
        <w:t xml:space="preserve">муниципального образования </w:t>
      </w:r>
      <w:proofErr w:type="spellStart"/>
      <w:r w:rsidR="005C612E" w:rsidRPr="00D142D6">
        <w:rPr>
          <w:rFonts w:ascii="Times New Roman" w:eastAsia="Times New Roman" w:hAnsi="Times New Roman" w:cs="Times New Roman"/>
          <w:color w:val="000000" w:themeColor="text1"/>
          <w:sz w:val="28"/>
          <w:szCs w:val="28"/>
          <w:lang w:eastAsia="ru-RU"/>
        </w:rPr>
        <w:t>Курганинский</w:t>
      </w:r>
      <w:proofErr w:type="spellEnd"/>
      <w:r w:rsidR="005C612E" w:rsidRPr="00D142D6">
        <w:rPr>
          <w:rFonts w:ascii="Times New Roman" w:eastAsia="Times New Roman" w:hAnsi="Times New Roman" w:cs="Times New Roman"/>
          <w:color w:val="000000" w:themeColor="text1"/>
          <w:sz w:val="28"/>
          <w:szCs w:val="28"/>
          <w:lang w:eastAsia="ru-RU"/>
        </w:rPr>
        <w:t xml:space="preserve"> район </w:t>
      </w:r>
      <w:r w:rsidRPr="00D142D6">
        <w:rPr>
          <w:rFonts w:ascii="Times New Roman" w:eastAsia="Times New Roman" w:hAnsi="Times New Roman" w:cs="Times New Roman"/>
          <w:color w:val="000000" w:themeColor="text1"/>
          <w:sz w:val="28"/>
          <w:szCs w:val="28"/>
          <w:lang w:eastAsia="ru-RU"/>
        </w:rPr>
        <w:t xml:space="preserve">(далее – Общественная палата): </w:t>
      </w:r>
    </w:p>
    <w:p w:rsidR="008E5D94" w:rsidRPr="00D142D6" w:rsidRDefault="008E5D94" w:rsidP="005C612E">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lastRenderedPageBreak/>
        <w:t>Некоммерческие организации, не зарегистрированные в уполномоченных государственных органах либо зарегистрированные менее чем за три года до дня официального опубликования о начале конкурсного отбора в состав Общественной палаты представителей местных общественных объединений;</w:t>
      </w:r>
    </w:p>
    <w:p w:rsidR="008E5D94" w:rsidRPr="00D142D6" w:rsidRDefault="008E5D94" w:rsidP="005C612E">
      <w:pPr>
        <w:pStyle w:val="a4"/>
        <w:ind w:firstLine="708"/>
        <w:jc w:val="both"/>
        <w:rPr>
          <w:rFonts w:ascii="Times New Roman" w:eastAsia="Times New Roman" w:hAnsi="Times New Roman" w:cs="Times New Roman"/>
          <w:color w:val="000000" w:themeColor="text1"/>
          <w:sz w:val="28"/>
          <w:szCs w:val="28"/>
          <w:lang w:eastAsia="ru-RU"/>
        </w:rPr>
      </w:pPr>
      <w:proofErr w:type="gramStart"/>
      <w:r w:rsidRPr="00D142D6">
        <w:rPr>
          <w:rFonts w:ascii="Times New Roman" w:eastAsia="Times New Roman" w:hAnsi="Times New Roman" w:cs="Times New Roman"/>
          <w:color w:val="000000" w:themeColor="text1"/>
          <w:sz w:val="28"/>
          <w:szCs w:val="28"/>
          <w:lang w:eastAsia="ru-RU"/>
        </w:rPr>
        <w:t>политические</w:t>
      </w:r>
      <w:proofErr w:type="gramEnd"/>
      <w:r w:rsidRPr="00D142D6">
        <w:rPr>
          <w:rFonts w:ascii="Times New Roman" w:eastAsia="Times New Roman" w:hAnsi="Times New Roman" w:cs="Times New Roman"/>
          <w:color w:val="000000" w:themeColor="text1"/>
          <w:sz w:val="28"/>
          <w:szCs w:val="28"/>
          <w:lang w:eastAsia="ru-RU"/>
        </w:rPr>
        <w:t xml:space="preserve"> партии;</w:t>
      </w:r>
    </w:p>
    <w:p w:rsidR="008E5D94" w:rsidRPr="00D142D6" w:rsidRDefault="008E5D94" w:rsidP="005C612E">
      <w:pPr>
        <w:pStyle w:val="a4"/>
        <w:ind w:firstLine="708"/>
        <w:jc w:val="both"/>
        <w:rPr>
          <w:rFonts w:ascii="Times New Roman" w:eastAsia="Times New Roman" w:hAnsi="Times New Roman" w:cs="Times New Roman"/>
          <w:color w:val="000000" w:themeColor="text1"/>
          <w:sz w:val="28"/>
          <w:szCs w:val="28"/>
          <w:lang w:eastAsia="ru-RU"/>
        </w:rPr>
      </w:pPr>
      <w:proofErr w:type="gramStart"/>
      <w:r w:rsidRPr="00D142D6">
        <w:rPr>
          <w:rFonts w:ascii="Times New Roman" w:eastAsia="Times New Roman" w:hAnsi="Times New Roman" w:cs="Times New Roman"/>
          <w:color w:val="000000" w:themeColor="text1"/>
          <w:sz w:val="28"/>
          <w:szCs w:val="28"/>
          <w:lang w:eastAsia="ru-RU"/>
        </w:rPr>
        <w:t>некоммерческие</w:t>
      </w:r>
      <w:proofErr w:type="gramEnd"/>
      <w:r w:rsidRPr="00D142D6">
        <w:rPr>
          <w:rFonts w:ascii="Times New Roman" w:eastAsia="Times New Roman" w:hAnsi="Times New Roman" w:cs="Times New Roman"/>
          <w:color w:val="000000" w:themeColor="text1"/>
          <w:sz w:val="28"/>
          <w:szCs w:val="28"/>
          <w:lang w:eastAsia="ru-RU"/>
        </w:rPr>
        <w:t xml:space="preserve"> организации,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w:t>
      </w:r>
      <w:r w:rsidR="002748DF" w:rsidRPr="00D142D6">
        <w:rPr>
          <w:rFonts w:ascii="Times New Roman" w:eastAsia="Times New Roman" w:hAnsi="Times New Roman" w:cs="Times New Roman"/>
          <w:color w:val="000000" w:themeColor="text1"/>
          <w:sz w:val="28"/>
          <w:szCs w:val="28"/>
          <w:lang w:eastAsia="ru-RU"/>
        </w:rPr>
        <w:t xml:space="preserve">                                                  </w:t>
      </w:r>
      <w:r w:rsidRPr="00D142D6">
        <w:rPr>
          <w:rFonts w:ascii="Times New Roman" w:eastAsia="Times New Roman" w:hAnsi="Times New Roman" w:cs="Times New Roman"/>
          <w:color w:val="000000" w:themeColor="text1"/>
          <w:sz w:val="28"/>
          <w:szCs w:val="28"/>
          <w:lang w:eastAsia="ru-RU"/>
        </w:rPr>
        <w:t>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E5D94" w:rsidRPr="00D142D6" w:rsidRDefault="008E5D94" w:rsidP="005E42DC">
      <w:pPr>
        <w:pStyle w:val="a4"/>
        <w:ind w:firstLine="708"/>
        <w:jc w:val="both"/>
        <w:rPr>
          <w:rFonts w:ascii="Times New Roman" w:eastAsia="Times New Roman" w:hAnsi="Times New Roman" w:cs="Times New Roman"/>
          <w:color w:val="000000" w:themeColor="text1"/>
          <w:sz w:val="28"/>
          <w:szCs w:val="28"/>
          <w:lang w:eastAsia="ru-RU"/>
        </w:rPr>
      </w:pPr>
      <w:proofErr w:type="gramStart"/>
      <w:r w:rsidRPr="00D142D6">
        <w:rPr>
          <w:rFonts w:ascii="Times New Roman" w:eastAsia="Times New Roman" w:hAnsi="Times New Roman" w:cs="Times New Roman"/>
          <w:color w:val="000000" w:themeColor="text1"/>
          <w:sz w:val="28"/>
          <w:szCs w:val="28"/>
          <w:lang w:eastAsia="ru-RU"/>
        </w:rPr>
        <w:t>некоммерческие</w:t>
      </w:r>
      <w:proofErr w:type="gramEnd"/>
      <w:r w:rsidRPr="00D142D6">
        <w:rPr>
          <w:rFonts w:ascii="Times New Roman" w:eastAsia="Times New Roman" w:hAnsi="Times New Roman" w:cs="Times New Roman"/>
          <w:color w:val="000000" w:themeColor="text1"/>
          <w:sz w:val="28"/>
          <w:szCs w:val="28"/>
          <w:lang w:eastAsia="ru-RU"/>
        </w:rPr>
        <w:t xml:space="preserve"> организации, деятельность которых приостановлена </w:t>
      </w:r>
      <w:r w:rsidR="002748DF" w:rsidRPr="00D142D6">
        <w:rPr>
          <w:rFonts w:ascii="Times New Roman" w:eastAsia="Times New Roman" w:hAnsi="Times New Roman" w:cs="Times New Roman"/>
          <w:color w:val="000000" w:themeColor="text1"/>
          <w:sz w:val="28"/>
          <w:szCs w:val="28"/>
          <w:lang w:eastAsia="ru-RU"/>
        </w:rPr>
        <w:t xml:space="preserve">                        </w:t>
      </w:r>
      <w:r w:rsidRPr="00D142D6">
        <w:rPr>
          <w:rFonts w:ascii="Times New Roman" w:eastAsia="Times New Roman" w:hAnsi="Times New Roman" w:cs="Times New Roman"/>
          <w:color w:val="000000" w:themeColor="text1"/>
          <w:sz w:val="28"/>
          <w:szCs w:val="28"/>
          <w:lang w:eastAsia="ru-RU"/>
        </w:rPr>
        <w:t>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8E5D94" w:rsidRPr="00D142D6" w:rsidRDefault="008E5D94" w:rsidP="005E42DC">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 xml:space="preserve">Некоммерческие организации, деятельность которых приостановлена </w:t>
      </w:r>
      <w:r w:rsidR="002748DF" w:rsidRPr="00D142D6">
        <w:rPr>
          <w:rFonts w:ascii="Times New Roman" w:eastAsia="Times New Roman" w:hAnsi="Times New Roman" w:cs="Times New Roman"/>
          <w:color w:val="000000" w:themeColor="text1"/>
          <w:sz w:val="28"/>
          <w:szCs w:val="28"/>
          <w:lang w:eastAsia="ru-RU"/>
        </w:rPr>
        <w:t xml:space="preserve">                             </w:t>
      </w:r>
      <w:r w:rsidRPr="00D142D6">
        <w:rPr>
          <w:rFonts w:ascii="Times New Roman" w:eastAsia="Times New Roman" w:hAnsi="Times New Roman" w:cs="Times New Roman"/>
          <w:color w:val="000000" w:themeColor="text1"/>
          <w:sz w:val="28"/>
          <w:szCs w:val="28"/>
          <w:lang w:eastAsia="ru-RU"/>
        </w:rPr>
        <w:t>в соответствии со ст. 42 Федерального закона «Об общественных объединениях», если решение о приостановлении не было признано судом незаконным.</w:t>
      </w:r>
    </w:p>
    <w:p w:rsidR="008E5D94" w:rsidRPr="00D142D6" w:rsidRDefault="008E5D94" w:rsidP="005E42DC">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Не допускаются к выдвижению в состав Общественной палаты:</w:t>
      </w:r>
    </w:p>
    <w:p w:rsidR="008E5D94" w:rsidRPr="00D142D6" w:rsidRDefault="008E5D94" w:rsidP="005E42DC">
      <w:pPr>
        <w:pStyle w:val="a4"/>
        <w:ind w:firstLine="708"/>
        <w:jc w:val="both"/>
        <w:rPr>
          <w:rFonts w:ascii="Times New Roman" w:hAnsi="Times New Roman" w:cs="Times New Roman"/>
          <w:color w:val="000000" w:themeColor="text1"/>
          <w:sz w:val="28"/>
          <w:szCs w:val="28"/>
        </w:rPr>
      </w:pPr>
      <w:r w:rsidRPr="00D142D6">
        <w:rPr>
          <w:rFonts w:ascii="Times New Roman" w:hAnsi="Times New Roman" w:cs="Times New Roman"/>
          <w:color w:val="000000" w:themeColor="text1"/>
          <w:sz w:val="28"/>
          <w:szCs w:val="28"/>
        </w:rPr>
        <w:t>а)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Краснодарского края,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8E5D94" w:rsidRPr="00D142D6" w:rsidRDefault="008E5D94" w:rsidP="008E5D94">
      <w:pPr>
        <w:pStyle w:val="a4"/>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ab/>
      </w:r>
      <w:proofErr w:type="gramStart"/>
      <w:r w:rsidRPr="00D142D6">
        <w:rPr>
          <w:rFonts w:ascii="Times New Roman" w:eastAsia="Times New Roman" w:hAnsi="Times New Roman" w:cs="Times New Roman"/>
          <w:color w:val="000000" w:themeColor="text1"/>
          <w:sz w:val="28"/>
          <w:szCs w:val="28"/>
          <w:lang w:eastAsia="ru-RU"/>
        </w:rPr>
        <w:t>б</w:t>
      </w:r>
      <w:proofErr w:type="gramEnd"/>
      <w:r w:rsidRPr="00D142D6">
        <w:rPr>
          <w:rFonts w:ascii="Times New Roman" w:eastAsia="Times New Roman" w:hAnsi="Times New Roman" w:cs="Times New Roman"/>
          <w:color w:val="000000" w:themeColor="text1"/>
          <w:sz w:val="28"/>
          <w:szCs w:val="28"/>
          <w:lang w:eastAsia="ru-RU"/>
        </w:rPr>
        <w:t>) лица, признанные на основании решения суда недееспособными или ограниченно дееспособными;</w:t>
      </w:r>
    </w:p>
    <w:p w:rsidR="008E5D94" w:rsidRPr="00D142D6" w:rsidRDefault="008E5D94" w:rsidP="008E5D94">
      <w:pPr>
        <w:pStyle w:val="a4"/>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ab/>
      </w:r>
      <w:proofErr w:type="gramStart"/>
      <w:r w:rsidRPr="00D142D6">
        <w:rPr>
          <w:rFonts w:ascii="Times New Roman" w:eastAsia="Times New Roman" w:hAnsi="Times New Roman" w:cs="Times New Roman"/>
          <w:color w:val="000000" w:themeColor="text1"/>
          <w:sz w:val="28"/>
          <w:szCs w:val="28"/>
          <w:lang w:eastAsia="ru-RU"/>
        </w:rPr>
        <w:t>в</w:t>
      </w:r>
      <w:proofErr w:type="gramEnd"/>
      <w:r w:rsidRPr="00D142D6">
        <w:rPr>
          <w:rFonts w:ascii="Times New Roman" w:eastAsia="Times New Roman" w:hAnsi="Times New Roman" w:cs="Times New Roman"/>
          <w:color w:val="000000" w:themeColor="text1"/>
          <w:sz w:val="28"/>
          <w:szCs w:val="28"/>
          <w:lang w:eastAsia="ru-RU"/>
        </w:rPr>
        <w:t>) лица, имеющие непогашенную или неснятую судимость</w:t>
      </w:r>
    </w:p>
    <w:p w:rsidR="008E5D94" w:rsidRPr="00D142D6" w:rsidRDefault="008E5D94" w:rsidP="008E5D94">
      <w:pPr>
        <w:pStyle w:val="a4"/>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ab/>
      </w:r>
      <w:proofErr w:type="gramStart"/>
      <w:r w:rsidRPr="00D142D6">
        <w:rPr>
          <w:rFonts w:ascii="Times New Roman" w:eastAsia="Times New Roman" w:hAnsi="Times New Roman" w:cs="Times New Roman"/>
          <w:color w:val="000000" w:themeColor="text1"/>
          <w:sz w:val="28"/>
          <w:szCs w:val="28"/>
          <w:lang w:eastAsia="ru-RU"/>
        </w:rPr>
        <w:t>г</w:t>
      </w:r>
      <w:proofErr w:type="gramEnd"/>
      <w:r w:rsidRPr="00D142D6">
        <w:rPr>
          <w:rFonts w:ascii="Times New Roman" w:eastAsia="Times New Roman" w:hAnsi="Times New Roman" w:cs="Times New Roman"/>
          <w:color w:val="000000" w:themeColor="text1"/>
          <w:sz w:val="28"/>
          <w:szCs w:val="28"/>
          <w:lang w:eastAsia="ru-RU"/>
        </w:rPr>
        <w:t>)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E5D94" w:rsidRPr="00D142D6" w:rsidRDefault="008E5D94" w:rsidP="008E5D94">
      <w:pPr>
        <w:pStyle w:val="a4"/>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ab/>
      </w:r>
    </w:p>
    <w:p w:rsidR="005F0927" w:rsidRPr="00D142D6" w:rsidRDefault="002C0F80" w:rsidP="00450F8D">
      <w:pPr>
        <w:pStyle w:val="a4"/>
        <w:jc w:val="both"/>
        <w:rPr>
          <w:color w:val="000000" w:themeColor="text1"/>
        </w:rPr>
      </w:pPr>
      <w:r w:rsidRPr="00D142D6">
        <w:rPr>
          <w:rFonts w:ascii="Times New Roman" w:eastAsia="Times New Roman" w:hAnsi="Times New Roman" w:cs="Times New Roman"/>
          <w:color w:val="000000" w:themeColor="text1"/>
          <w:sz w:val="28"/>
          <w:szCs w:val="28"/>
          <w:bdr w:val="none" w:sz="0" w:space="0" w:color="auto" w:frame="1"/>
          <w:lang w:eastAsia="ru-RU"/>
        </w:rPr>
        <w:t>.</w:t>
      </w:r>
    </w:p>
    <w:p w:rsidR="00541653" w:rsidRPr="00D142D6" w:rsidRDefault="00541653" w:rsidP="005E4D43">
      <w:pPr>
        <w:pStyle w:val="a7"/>
        <w:numPr>
          <w:ilvl w:val="0"/>
          <w:numId w:val="6"/>
        </w:numPr>
        <w:jc w:val="center"/>
        <w:rPr>
          <w:b/>
          <w:color w:val="000000" w:themeColor="text1"/>
        </w:rPr>
      </w:pPr>
      <w:r w:rsidRPr="00D142D6">
        <w:rPr>
          <w:b/>
          <w:color w:val="000000" w:themeColor="text1"/>
        </w:rPr>
        <w:t xml:space="preserve">Документы, представляемые для участия в Конкурсе </w:t>
      </w:r>
    </w:p>
    <w:p w:rsidR="00541653" w:rsidRPr="00D142D6" w:rsidRDefault="00541653" w:rsidP="00541653">
      <w:pPr>
        <w:pStyle w:val="a7"/>
        <w:ind w:left="1429"/>
        <w:rPr>
          <w:color w:val="000000" w:themeColor="text1"/>
        </w:rPr>
      </w:pPr>
    </w:p>
    <w:p w:rsidR="00541653" w:rsidRPr="00D142D6" w:rsidRDefault="008F1C7B" w:rsidP="0025716F">
      <w:pPr>
        <w:pStyle w:val="a7"/>
        <w:tabs>
          <w:tab w:val="left" w:pos="1276"/>
        </w:tabs>
        <w:ind w:left="0" w:firstLine="709"/>
        <w:jc w:val="both"/>
        <w:rPr>
          <w:color w:val="000000" w:themeColor="text1"/>
        </w:rPr>
      </w:pPr>
      <w:r w:rsidRPr="00D142D6">
        <w:rPr>
          <w:color w:val="000000" w:themeColor="text1"/>
        </w:rPr>
        <w:t xml:space="preserve">3.1. </w:t>
      </w:r>
      <w:r w:rsidR="00541653" w:rsidRPr="00D142D6">
        <w:rPr>
          <w:color w:val="000000" w:themeColor="text1"/>
        </w:rPr>
        <w:t xml:space="preserve">Участники Конкурса представляют в </w:t>
      </w:r>
      <w:r w:rsidR="005F0927" w:rsidRPr="00D142D6">
        <w:rPr>
          <w:color w:val="000000" w:themeColor="text1"/>
        </w:rPr>
        <w:t xml:space="preserve">Общественную палату </w:t>
      </w:r>
      <w:r w:rsidR="00541653" w:rsidRPr="00D142D6">
        <w:rPr>
          <w:color w:val="000000" w:themeColor="text1"/>
        </w:rPr>
        <w:t>следующие документы:</w:t>
      </w:r>
    </w:p>
    <w:p w:rsidR="00541653" w:rsidRPr="00D142D6" w:rsidRDefault="00541653" w:rsidP="00541653">
      <w:pPr>
        <w:pStyle w:val="a7"/>
        <w:numPr>
          <w:ilvl w:val="0"/>
          <w:numId w:val="5"/>
        </w:numPr>
        <w:tabs>
          <w:tab w:val="left" w:pos="1134"/>
        </w:tabs>
        <w:ind w:left="0" w:firstLine="709"/>
        <w:jc w:val="both"/>
        <w:rPr>
          <w:rFonts w:eastAsia="Times New Roman"/>
          <w:color w:val="000000" w:themeColor="text1"/>
          <w:lang w:eastAsia="ru-RU"/>
        </w:rPr>
      </w:pPr>
      <w:proofErr w:type="gramStart"/>
      <w:r w:rsidRPr="00D142D6">
        <w:rPr>
          <w:rFonts w:eastAsia="Times New Roman"/>
          <w:color w:val="000000" w:themeColor="text1"/>
          <w:lang w:eastAsia="ru-RU"/>
        </w:rPr>
        <w:lastRenderedPageBreak/>
        <w:t>заявление</w:t>
      </w:r>
      <w:proofErr w:type="gramEnd"/>
      <w:r w:rsidRPr="00D142D6">
        <w:rPr>
          <w:rFonts w:eastAsia="Times New Roman"/>
          <w:color w:val="000000" w:themeColor="text1"/>
          <w:lang w:eastAsia="ru-RU"/>
        </w:rPr>
        <w:t xml:space="preserve"> кандидата о согласии войти в состав Общественной палаты</w:t>
      </w:r>
      <w:r w:rsidR="006A7915" w:rsidRPr="00D142D6">
        <w:rPr>
          <w:rFonts w:eastAsia="Times New Roman"/>
          <w:color w:val="000000" w:themeColor="text1"/>
          <w:lang w:eastAsia="ru-RU"/>
        </w:rPr>
        <w:t xml:space="preserve"> (Приложение 1</w:t>
      </w:r>
      <w:r w:rsidRPr="00D142D6">
        <w:rPr>
          <w:rFonts w:eastAsia="Times New Roman"/>
          <w:color w:val="000000" w:themeColor="text1"/>
          <w:lang w:eastAsia="ru-RU"/>
        </w:rPr>
        <w:t>);</w:t>
      </w:r>
    </w:p>
    <w:p w:rsidR="00DC6E67" w:rsidRPr="00D142D6" w:rsidRDefault="00DC6E67" w:rsidP="00C17328">
      <w:pPr>
        <w:pStyle w:val="a7"/>
        <w:numPr>
          <w:ilvl w:val="0"/>
          <w:numId w:val="5"/>
        </w:numPr>
        <w:tabs>
          <w:tab w:val="left" w:pos="1134"/>
        </w:tabs>
        <w:ind w:left="0" w:firstLine="709"/>
        <w:jc w:val="both"/>
        <w:rPr>
          <w:rFonts w:eastAsia="Times New Roman"/>
          <w:color w:val="000000" w:themeColor="text1"/>
          <w:lang w:eastAsia="ru-RU"/>
        </w:rPr>
      </w:pPr>
      <w:proofErr w:type="gramStart"/>
      <w:r w:rsidRPr="00D142D6">
        <w:rPr>
          <w:rFonts w:eastAsia="Times New Roman"/>
          <w:color w:val="000000" w:themeColor="text1"/>
          <w:bdr w:val="none" w:sz="0" w:space="0" w:color="auto" w:frame="1"/>
          <w:lang w:eastAsia="ru-RU"/>
        </w:rPr>
        <w:t>решение</w:t>
      </w:r>
      <w:proofErr w:type="gramEnd"/>
      <w:r w:rsidRPr="00D142D6">
        <w:rPr>
          <w:rFonts w:eastAsia="Times New Roman"/>
          <w:color w:val="000000" w:themeColor="text1"/>
          <w:bdr w:val="none" w:sz="0" w:space="0" w:color="auto" w:frame="1"/>
          <w:lang w:eastAsia="ru-RU"/>
        </w:rPr>
        <w:t xml:space="preserve"> (выписка из протокола) организации о выдвижении своего канди</w:t>
      </w:r>
      <w:r w:rsidR="00D743A7" w:rsidRPr="00D142D6">
        <w:rPr>
          <w:rFonts w:eastAsia="Times New Roman"/>
          <w:color w:val="000000" w:themeColor="text1"/>
          <w:bdr w:val="none" w:sz="0" w:space="0" w:color="auto" w:frame="1"/>
          <w:lang w:eastAsia="ru-RU"/>
        </w:rPr>
        <w:t>дата в члены Общественной палаты</w:t>
      </w:r>
    </w:p>
    <w:p w:rsidR="00541653" w:rsidRPr="00D142D6" w:rsidRDefault="00FB6E2C" w:rsidP="00DC6E67">
      <w:pPr>
        <w:pStyle w:val="a7"/>
        <w:numPr>
          <w:ilvl w:val="0"/>
          <w:numId w:val="5"/>
        </w:numPr>
        <w:tabs>
          <w:tab w:val="left" w:pos="1134"/>
        </w:tabs>
        <w:ind w:left="0" w:firstLine="709"/>
        <w:jc w:val="both"/>
        <w:rPr>
          <w:rFonts w:eastAsia="Times New Roman"/>
          <w:color w:val="000000" w:themeColor="text1"/>
          <w:lang w:eastAsia="ru-RU"/>
        </w:rPr>
      </w:pPr>
      <w:proofErr w:type="gramStart"/>
      <w:r w:rsidRPr="00D142D6">
        <w:rPr>
          <w:color w:val="000000" w:themeColor="text1"/>
        </w:rPr>
        <w:t>документ</w:t>
      </w:r>
      <w:proofErr w:type="gramEnd"/>
      <w:r w:rsidRPr="00D142D6">
        <w:rPr>
          <w:color w:val="000000" w:themeColor="text1"/>
        </w:rPr>
        <w:t>, удостоверяющий личность кандидата - паспорт гражданина Российской Федерации или иной документ, заменяющий паспорт, и его копия</w:t>
      </w:r>
    </w:p>
    <w:p w:rsidR="00541653" w:rsidRPr="00D142D6" w:rsidRDefault="00990889" w:rsidP="00541653">
      <w:pPr>
        <w:pStyle w:val="a7"/>
        <w:numPr>
          <w:ilvl w:val="0"/>
          <w:numId w:val="5"/>
        </w:numPr>
        <w:tabs>
          <w:tab w:val="left" w:pos="1134"/>
        </w:tabs>
        <w:ind w:left="0" w:firstLine="709"/>
        <w:jc w:val="both"/>
        <w:rPr>
          <w:rFonts w:eastAsia="Times New Roman"/>
          <w:color w:val="000000" w:themeColor="text1"/>
          <w:lang w:eastAsia="ru-RU"/>
        </w:rPr>
      </w:pPr>
      <w:proofErr w:type="gramStart"/>
      <w:r w:rsidRPr="00D142D6">
        <w:rPr>
          <w:rFonts w:eastAsia="Times New Roman"/>
          <w:color w:val="000000" w:themeColor="text1"/>
          <w:bdr w:val="none" w:sz="0" w:space="0" w:color="auto" w:frame="1"/>
          <w:lang w:eastAsia="ru-RU"/>
        </w:rPr>
        <w:t>иные</w:t>
      </w:r>
      <w:proofErr w:type="gramEnd"/>
      <w:r w:rsidRPr="00D142D6">
        <w:rPr>
          <w:rFonts w:eastAsia="Times New Roman"/>
          <w:color w:val="000000" w:themeColor="text1"/>
          <w:bdr w:val="none" w:sz="0" w:space="0" w:color="auto" w:frame="1"/>
          <w:lang w:eastAsia="ru-RU"/>
        </w:rPr>
        <w:t xml:space="preserve"> материалы, которые организация считает необходимым представить </w:t>
      </w:r>
      <w:r w:rsidR="008E6350" w:rsidRPr="00D142D6">
        <w:rPr>
          <w:rFonts w:eastAsia="Times New Roman"/>
          <w:color w:val="000000" w:themeColor="text1"/>
          <w:bdr w:val="none" w:sz="0" w:space="0" w:color="auto" w:frame="1"/>
          <w:lang w:eastAsia="ru-RU"/>
        </w:rPr>
        <w:t>в поддержку своего кандидата</w:t>
      </w:r>
      <w:r w:rsidR="00541653" w:rsidRPr="00D142D6">
        <w:rPr>
          <w:rFonts w:eastAsia="Times New Roman"/>
          <w:color w:val="000000" w:themeColor="text1"/>
          <w:lang w:eastAsia="ru-RU"/>
        </w:rPr>
        <w:t xml:space="preserve"> (ходатайства, характеристики, копии грамот, благодарственных писем и т.п.).</w:t>
      </w:r>
    </w:p>
    <w:p w:rsidR="00541653" w:rsidRPr="00D142D6" w:rsidRDefault="00541653" w:rsidP="008F1C7B">
      <w:pPr>
        <w:pStyle w:val="a7"/>
        <w:numPr>
          <w:ilvl w:val="1"/>
          <w:numId w:val="7"/>
        </w:numPr>
        <w:ind w:left="0" w:firstLine="709"/>
        <w:jc w:val="both"/>
        <w:rPr>
          <w:rFonts w:eastAsia="Times New Roman"/>
          <w:color w:val="000000" w:themeColor="text1"/>
          <w:lang w:eastAsia="ru-RU"/>
        </w:rPr>
      </w:pPr>
      <w:r w:rsidRPr="00D142D6">
        <w:rPr>
          <w:color w:val="000000" w:themeColor="text1"/>
        </w:rPr>
        <w:t>Заявление и прилагаемые к нему документы представляются на бумажном носителе.</w:t>
      </w:r>
    </w:p>
    <w:p w:rsidR="009A136E" w:rsidRPr="00D142D6" w:rsidRDefault="009A136E" w:rsidP="00CB7D85">
      <w:pPr>
        <w:pStyle w:val="a7"/>
        <w:numPr>
          <w:ilvl w:val="1"/>
          <w:numId w:val="7"/>
        </w:numPr>
        <w:ind w:left="0" w:firstLine="709"/>
        <w:jc w:val="both"/>
        <w:rPr>
          <w:rFonts w:eastAsia="Times New Roman"/>
          <w:color w:val="000000" w:themeColor="text1"/>
          <w:lang w:eastAsia="ru-RU"/>
        </w:rPr>
      </w:pPr>
      <w:r w:rsidRPr="00D142D6">
        <w:rPr>
          <w:color w:val="000000" w:themeColor="text1"/>
        </w:rPr>
        <w:t>Документы, поданные не в полном объеме, поданные неуполномоченным лицом или поступившие после окончания установленного срока приема, рассмотрению не подлежат. Недостатки, обнаруженные при приеме документов, должны быть устранены ко дню окончания приема заявок.</w:t>
      </w:r>
    </w:p>
    <w:p w:rsidR="002C0F80" w:rsidRPr="00D142D6" w:rsidRDefault="002C0F80" w:rsidP="006A7915">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b/>
          <w:bCs/>
          <w:color w:val="000000" w:themeColor="text1"/>
          <w:sz w:val="28"/>
          <w:szCs w:val="28"/>
          <w:bdr w:val="none" w:sz="0" w:space="0" w:color="auto" w:frame="1"/>
          <w:lang w:eastAsia="ru-RU"/>
        </w:rPr>
        <w:t> </w:t>
      </w:r>
    </w:p>
    <w:p w:rsidR="002C0F80" w:rsidRPr="00D142D6" w:rsidRDefault="002C0F80" w:rsidP="002C0F80">
      <w:pPr>
        <w:shd w:val="clear" w:color="auto" w:fill="FFFFFF"/>
        <w:spacing w:after="0" w:line="240" w:lineRule="auto"/>
        <w:ind w:firstLine="700"/>
        <w:jc w:val="center"/>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b/>
          <w:bCs/>
          <w:color w:val="000000" w:themeColor="text1"/>
          <w:sz w:val="28"/>
          <w:szCs w:val="28"/>
          <w:bdr w:val="none" w:sz="0" w:space="0" w:color="auto" w:frame="1"/>
          <w:lang w:eastAsia="ru-RU"/>
        </w:rPr>
        <w:t>4. Организация конкурсного отбора в члены Общественной палаты</w:t>
      </w:r>
    </w:p>
    <w:p w:rsidR="006A7915" w:rsidRPr="00D142D6" w:rsidRDefault="006A7915"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2C0F80" w:rsidRPr="00D142D6" w:rsidRDefault="002C0F80"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4.1. Для организации работы по приему в члены Общественной палаты граждан и представителей организаций члены Общественной палаты, утвержденные главой</w:t>
      </w:r>
      <w:r w:rsidR="003149A4" w:rsidRPr="00D142D6">
        <w:rPr>
          <w:rFonts w:ascii="Times New Roman" w:eastAsia="Times New Roman" w:hAnsi="Times New Roman" w:cs="Times New Roman"/>
          <w:color w:val="000000" w:themeColor="text1"/>
          <w:sz w:val="28"/>
          <w:szCs w:val="28"/>
          <w:bdr w:val="none" w:sz="0" w:space="0" w:color="auto" w:frame="1"/>
          <w:lang w:eastAsia="ru-RU"/>
        </w:rPr>
        <w:t xml:space="preserve"> муниципального образования </w:t>
      </w:r>
      <w:proofErr w:type="spellStart"/>
      <w:r w:rsidR="003149A4" w:rsidRPr="00D142D6">
        <w:rPr>
          <w:rFonts w:ascii="Times New Roman" w:eastAsia="Times New Roman" w:hAnsi="Times New Roman" w:cs="Times New Roman"/>
          <w:color w:val="000000" w:themeColor="text1"/>
          <w:sz w:val="28"/>
          <w:szCs w:val="28"/>
          <w:bdr w:val="none" w:sz="0" w:space="0" w:color="auto" w:frame="1"/>
          <w:lang w:eastAsia="ru-RU"/>
        </w:rPr>
        <w:t>Курганинский</w:t>
      </w:r>
      <w:proofErr w:type="spellEnd"/>
      <w:r w:rsidR="003149A4" w:rsidRPr="00D142D6">
        <w:rPr>
          <w:rFonts w:ascii="Times New Roman" w:eastAsia="Times New Roman" w:hAnsi="Times New Roman" w:cs="Times New Roman"/>
          <w:color w:val="000000" w:themeColor="text1"/>
          <w:sz w:val="28"/>
          <w:szCs w:val="28"/>
          <w:bdr w:val="none" w:sz="0" w:space="0" w:color="auto" w:frame="1"/>
          <w:lang w:eastAsia="ru-RU"/>
        </w:rPr>
        <w:t xml:space="preserve"> район </w:t>
      </w:r>
      <w:r w:rsidR="002748DF" w:rsidRPr="00D142D6">
        <w:rPr>
          <w:rFonts w:ascii="Times New Roman" w:eastAsia="Times New Roman" w:hAnsi="Times New Roman" w:cs="Times New Roman"/>
          <w:color w:val="000000" w:themeColor="text1"/>
          <w:sz w:val="28"/>
          <w:szCs w:val="28"/>
          <w:bdr w:val="none" w:sz="0" w:space="0" w:color="auto" w:frame="1"/>
          <w:lang w:eastAsia="ru-RU"/>
        </w:rPr>
        <w:t xml:space="preserve">                             </w:t>
      </w:r>
      <w:r w:rsidR="003149A4" w:rsidRPr="00D142D6">
        <w:rPr>
          <w:rFonts w:ascii="Times New Roman" w:eastAsia="Times New Roman" w:hAnsi="Times New Roman" w:cs="Times New Roman"/>
          <w:color w:val="000000" w:themeColor="text1"/>
          <w:sz w:val="28"/>
          <w:szCs w:val="28"/>
          <w:bdr w:val="none" w:sz="0" w:space="0" w:color="auto" w:frame="1"/>
          <w:lang w:eastAsia="ru-RU"/>
        </w:rPr>
        <w:t>и Советом м</w:t>
      </w:r>
      <w:r w:rsidR="009A5554" w:rsidRPr="00D142D6">
        <w:rPr>
          <w:rFonts w:ascii="Times New Roman" w:eastAsia="Times New Roman" w:hAnsi="Times New Roman" w:cs="Times New Roman"/>
          <w:color w:val="000000" w:themeColor="text1"/>
          <w:sz w:val="28"/>
          <w:szCs w:val="28"/>
          <w:bdr w:val="none" w:sz="0" w:space="0" w:color="auto" w:frame="1"/>
          <w:lang w:eastAsia="ru-RU"/>
        </w:rPr>
        <w:t>униципального</w:t>
      </w:r>
      <w:r w:rsidR="005F0927" w:rsidRPr="00D142D6">
        <w:rPr>
          <w:rFonts w:ascii="Times New Roman" w:eastAsia="Times New Roman" w:hAnsi="Times New Roman" w:cs="Times New Roman"/>
          <w:color w:val="000000" w:themeColor="text1"/>
          <w:sz w:val="28"/>
          <w:szCs w:val="28"/>
          <w:bdr w:val="none" w:sz="0" w:space="0" w:color="auto" w:frame="1"/>
          <w:lang w:eastAsia="ru-RU"/>
        </w:rPr>
        <w:t xml:space="preserve"> образования </w:t>
      </w:r>
      <w:proofErr w:type="spellStart"/>
      <w:r w:rsidR="005F0927" w:rsidRPr="00D142D6">
        <w:rPr>
          <w:rFonts w:ascii="Times New Roman" w:eastAsia="Times New Roman" w:hAnsi="Times New Roman" w:cs="Times New Roman"/>
          <w:color w:val="000000" w:themeColor="text1"/>
          <w:sz w:val="28"/>
          <w:szCs w:val="28"/>
          <w:bdr w:val="none" w:sz="0" w:space="0" w:color="auto" w:frame="1"/>
          <w:lang w:eastAsia="ru-RU"/>
        </w:rPr>
        <w:t>Курганинский</w:t>
      </w:r>
      <w:proofErr w:type="spellEnd"/>
      <w:r w:rsidR="005F0927" w:rsidRPr="00D142D6">
        <w:rPr>
          <w:rFonts w:ascii="Times New Roman" w:eastAsia="Times New Roman" w:hAnsi="Times New Roman" w:cs="Times New Roman"/>
          <w:color w:val="000000" w:themeColor="text1"/>
          <w:sz w:val="28"/>
          <w:szCs w:val="28"/>
          <w:bdr w:val="none" w:sz="0" w:space="0" w:color="auto" w:frame="1"/>
          <w:lang w:eastAsia="ru-RU"/>
        </w:rPr>
        <w:t xml:space="preserve"> район</w:t>
      </w:r>
      <w:r w:rsidRPr="00D142D6">
        <w:rPr>
          <w:rFonts w:ascii="Times New Roman" w:eastAsia="Times New Roman" w:hAnsi="Times New Roman" w:cs="Times New Roman"/>
          <w:color w:val="000000" w:themeColor="text1"/>
          <w:sz w:val="28"/>
          <w:szCs w:val="28"/>
          <w:bdr w:val="none" w:sz="0" w:space="0" w:color="auto" w:frame="1"/>
          <w:lang w:eastAsia="ru-RU"/>
        </w:rPr>
        <w:t>, проводят организационное собрание, на котором:</w:t>
      </w:r>
    </w:p>
    <w:p w:rsidR="002C0F80" w:rsidRPr="00D142D6" w:rsidRDefault="002C0F80"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1) принимают обращение к гражданам и организациям с предложением принять участие в конкурсном отборе, которое размещается на сайте</w:t>
      </w:r>
      <w:r w:rsidR="00920633" w:rsidRPr="00D142D6">
        <w:rPr>
          <w:rFonts w:ascii="Times New Roman" w:eastAsia="Times New Roman" w:hAnsi="Times New Roman" w:cs="Times New Roman"/>
          <w:color w:val="000000" w:themeColor="text1"/>
          <w:sz w:val="28"/>
          <w:szCs w:val="28"/>
          <w:bdr w:val="none" w:sz="0" w:space="0" w:color="auto" w:frame="1"/>
          <w:lang w:eastAsia="ru-RU"/>
        </w:rPr>
        <w:t xml:space="preserve"> муниципального образования </w:t>
      </w:r>
      <w:proofErr w:type="spellStart"/>
      <w:r w:rsidR="00920633" w:rsidRPr="00D142D6">
        <w:rPr>
          <w:rFonts w:ascii="Times New Roman" w:eastAsia="Times New Roman" w:hAnsi="Times New Roman" w:cs="Times New Roman"/>
          <w:color w:val="000000" w:themeColor="text1"/>
          <w:sz w:val="28"/>
          <w:szCs w:val="28"/>
          <w:bdr w:val="none" w:sz="0" w:space="0" w:color="auto" w:frame="1"/>
          <w:lang w:eastAsia="ru-RU"/>
        </w:rPr>
        <w:t>К</w:t>
      </w:r>
      <w:r w:rsidR="002B4F36" w:rsidRPr="00D142D6">
        <w:rPr>
          <w:rFonts w:ascii="Times New Roman" w:eastAsia="Times New Roman" w:hAnsi="Times New Roman" w:cs="Times New Roman"/>
          <w:color w:val="000000" w:themeColor="text1"/>
          <w:sz w:val="28"/>
          <w:szCs w:val="28"/>
          <w:bdr w:val="none" w:sz="0" w:space="0" w:color="auto" w:frame="1"/>
          <w:lang w:eastAsia="ru-RU"/>
        </w:rPr>
        <w:t>урганинский</w:t>
      </w:r>
      <w:proofErr w:type="spellEnd"/>
      <w:r w:rsidR="002B4F36" w:rsidRPr="00D142D6">
        <w:rPr>
          <w:rFonts w:ascii="Times New Roman" w:eastAsia="Times New Roman" w:hAnsi="Times New Roman" w:cs="Times New Roman"/>
          <w:color w:val="000000" w:themeColor="text1"/>
          <w:sz w:val="28"/>
          <w:szCs w:val="28"/>
          <w:bdr w:val="none" w:sz="0" w:space="0" w:color="auto" w:frame="1"/>
          <w:lang w:eastAsia="ru-RU"/>
        </w:rPr>
        <w:t xml:space="preserve"> район</w:t>
      </w:r>
      <w:r w:rsidR="0047313A" w:rsidRPr="00D142D6">
        <w:rPr>
          <w:rFonts w:ascii="Times New Roman" w:eastAsia="Times New Roman" w:hAnsi="Times New Roman" w:cs="Times New Roman"/>
          <w:color w:val="000000" w:themeColor="text1"/>
          <w:sz w:val="28"/>
          <w:szCs w:val="28"/>
          <w:bdr w:val="none" w:sz="0" w:space="0" w:color="auto" w:frame="1"/>
          <w:lang w:eastAsia="ru-RU"/>
        </w:rPr>
        <w:t xml:space="preserve"> в разделе Общественной палаты</w:t>
      </w:r>
      <w:r w:rsidRPr="00D142D6">
        <w:rPr>
          <w:rFonts w:ascii="Times New Roman" w:eastAsia="Times New Roman" w:hAnsi="Times New Roman" w:cs="Times New Roman"/>
          <w:color w:val="000000" w:themeColor="text1"/>
          <w:sz w:val="28"/>
          <w:szCs w:val="28"/>
          <w:bdr w:val="none" w:sz="0" w:space="0" w:color="auto" w:frame="1"/>
          <w:lang w:eastAsia="ru-RU"/>
        </w:rPr>
        <w:t>;</w:t>
      </w:r>
    </w:p>
    <w:p w:rsidR="002C0F80" w:rsidRPr="00D142D6" w:rsidRDefault="002C0F80"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 xml:space="preserve">2) определяют члена Общественной палаты, ответственного </w:t>
      </w:r>
      <w:r w:rsidR="002748DF" w:rsidRPr="00D142D6">
        <w:rPr>
          <w:rFonts w:ascii="Times New Roman" w:eastAsia="Times New Roman" w:hAnsi="Times New Roman" w:cs="Times New Roman"/>
          <w:color w:val="000000" w:themeColor="text1"/>
          <w:sz w:val="28"/>
          <w:szCs w:val="28"/>
          <w:bdr w:val="none" w:sz="0" w:space="0" w:color="auto" w:frame="1"/>
          <w:lang w:eastAsia="ru-RU"/>
        </w:rPr>
        <w:t xml:space="preserve">                                             </w:t>
      </w:r>
      <w:r w:rsidRPr="00D142D6">
        <w:rPr>
          <w:rFonts w:ascii="Times New Roman" w:eastAsia="Times New Roman" w:hAnsi="Times New Roman" w:cs="Times New Roman"/>
          <w:color w:val="000000" w:themeColor="text1"/>
          <w:sz w:val="28"/>
          <w:szCs w:val="28"/>
          <w:bdr w:val="none" w:sz="0" w:space="0" w:color="auto" w:frame="1"/>
          <w:lang w:eastAsia="ru-RU"/>
        </w:rPr>
        <w:t>за координацию работы по проведению конкурсного отбора (далее – ответственный член Общественной палаты).</w:t>
      </w:r>
    </w:p>
    <w:p w:rsidR="002C0F80" w:rsidRPr="00D142D6" w:rsidRDefault="002C0F80"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4.2. Граждане и организации в 15-дневный срок после опубликования обращения о предложении принять участие в конкурсном отборе, подают документы для участия в конкурсном отборе в члены Общественной палаты.</w:t>
      </w:r>
    </w:p>
    <w:p w:rsidR="002C0F80" w:rsidRPr="00D142D6" w:rsidRDefault="00494494"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4.3</w:t>
      </w:r>
      <w:r w:rsidR="002C0F80" w:rsidRPr="00D142D6">
        <w:rPr>
          <w:rFonts w:ascii="Times New Roman" w:eastAsia="Times New Roman" w:hAnsi="Times New Roman" w:cs="Times New Roman"/>
          <w:color w:val="000000" w:themeColor="text1"/>
          <w:sz w:val="28"/>
          <w:szCs w:val="28"/>
          <w:bdr w:val="none" w:sz="0" w:space="0" w:color="auto" w:frame="1"/>
          <w:lang w:eastAsia="ru-RU"/>
        </w:rPr>
        <w:t>. Сбор и обработка заявок обеспечивается ответственным членом Общественной палаты.</w:t>
      </w:r>
    </w:p>
    <w:p w:rsidR="002C0F80" w:rsidRPr="00D142D6" w:rsidRDefault="00494494"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4.4</w:t>
      </w:r>
      <w:r w:rsidR="002C0F80" w:rsidRPr="00D142D6">
        <w:rPr>
          <w:rFonts w:ascii="Times New Roman" w:eastAsia="Times New Roman" w:hAnsi="Times New Roman" w:cs="Times New Roman"/>
          <w:color w:val="000000" w:themeColor="text1"/>
          <w:sz w:val="28"/>
          <w:szCs w:val="28"/>
          <w:bdr w:val="none" w:sz="0" w:space="0" w:color="auto" w:frame="1"/>
          <w:lang w:eastAsia="ru-RU"/>
        </w:rPr>
        <w:t xml:space="preserve">. Решение о принятии в Общественную палату граждан </w:t>
      </w:r>
      <w:r w:rsidR="002748DF" w:rsidRPr="00D142D6">
        <w:rPr>
          <w:rFonts w:ascii="Times New Roman" w:eastAsia="Times New Roman" w:hAnsi="Times New Roman" w:cs="Times New Roman"/>
          <w:color w:val="000000" w:themeColor="text1"/>
          <w:sz w:val="28"/>
          <w:szCs w:val="28"/>
          <w:bdr w:val="none" w:sz="0" w:space="0" w:color="auto" w:frame="1"/>
          <w:lang w:eastAsia="ru-RU"/>
        </w:rPr>
        <w:t xml:space="preserve">                                                    </w:t>
      </w:r>
      <w:r w:rsidR="002C0F80" w:rsidRPr="00D142D6">
        <w:rPr>
          <w:rFonts w:ascii="Times New Roman" w:eastAsia="Times New Roman" w:hAnsi="Times New Roman" w:cs="Times New Roman"/>
          <w:color w:val="000000" w:themeColor="text1"/>
          <w:sz w:val="28"/>
          <w:szCs w:val="28"/>
          <w:bdr w:val="none" w:sz="0" w:space="0" w:color="auto" w:frame="1"/>
          <w:lang w:eastAsia="ru-RU"/>
        </w:rPr>
        <w:t>и представит</w:t>
      </w:r>
      <w:r w:rsidR="00F41DCA" w:rsidRPr="00D142D6">
        <w:rPr>
          <w:rFonts w:ascii="Times New Roman" w:eastAsia="Times New Roman" w:hAnsi="Times New Roman" w:cs="Times New Roman"/>
          <w:color w:val="000000" w:themeColor="text1"/>
          <w:sz w:val="28"/>
          <w:szCs w:val="28"/>
          <w:bdr w:val="none" w:sz="0" w:space="0" w:color="auto" w:frame="1"/>
          <w:lang w:eastAsia="ru-RU"/>
        </w:rPr>
        <w:t>елей организаций в количестве 3</w:t>
      </w:r>
      <w:r w:rsidR="002C0F80" w:rsidRPr="00D142D6">
        <w:rPr>
          <w:rFonts w:ascii="Times New Roman" w:eastAsia="Times New Roman" w:hAnsi="Times New Roman" w:cs="Times New Roman"/>
          <w:color w:val="000000" w:themeColor="text1"/>
          <w:sz w:val="28"/>
          <w:szCs w:val="28"/>
          <w:bdr w:val="none" w:sz="0" w:space="0" w:color="auto" w:frame="1"/>
          <w:lang w:eastAsia="ru-RU"/>
        </w:rPr>
        <w:t xml:space="preserve"> человек, принимается членами Общественной палаты, утвержденными главой</w:t>
      </w:r>
      <w:r w:rsidR="0093647D" w:rsidRPr="00D142D6">
        <w:rPr>
          <w:rFonts w:ascii="Times New Roman" w:eastAsia="Times New Roman" w:hAnsi="Times New Roman" w:cs="Times New Roman"/>
          <w:color w:val="000000" w:themeColor="text1"/>
          <w:sz w:val="28"/>
          <w:szCs w:val="28"/>
          <w:bdr w:val="none" w:sz="0" w:space="0" w:color="auto" w:frame="1"/>
          <w:lang w:eastAsia="ru-RU"/>
        </w:rPr>
        <w:t xml:space="preserve"> муниципального образования </w:t>
      </w:r>
      <w:proofErr w:type="spellStart"/>
      <w:r w:rsidR="0093647D" w:rsidRPr="00D142D6">
        <w:rPr>
          <w:rFonts w:ascii="Times New Roman" w:eastAsia="Times New Roman" w:hAnsi="Times New Roman" w:cs="Times New Roman"/>
          <w:color w:val="000000" w:themeColor="text1"/>
          <w:sz w:val="28"/>
          <w:szCs w:val="28"/>
          <w:bdr w:val="none" w:sz="0" w:space="0" w:color="auto" w:frame="1"/>
          <w:lang w:eastAsia="ru-RU"/>
        </w:rPr>
        <w:t>К</w:t>
      </w:r>
      <w:r w:rsidR="00E836B8" w:rsidRPr="00D142D6">
        <w:rPr>
          <w:rFonts w:ascii="Times New Roman" w:eastAsia="Times New Roman" w:hAnsi="Times New Roman" w:cs="Times New Roman"/>
          <w:color w:val="000000" w:themeColor="text1"/>
          <w:sz w:val="28"/>
          <w:szCs w:val="28"/>
          <w:bdr w:val="none" w:sz="0" w:space="0" w:color="auto" w:frame="1"/>
          <w:lang w:eastAsia="ru-RU"/>
        </w:rPr>
        <w:t>урганинский</w:t>
      </w:r>
      <w:proofErr w:type="spellEnd"/>
      <w:r w:rsidR="00E836B8" w:rsidRPr="00D142D6">
        <w:rPr>
          <w:rFonts w:ascii="Times New Roman" w:eastAsia="Times New Roman" w:hAnsi="Times New Roman" w:cs="Times New Roman"/>
          <w:color w:val="000000" w:themeColor="text1"/>
          <w:sz w:val="28"/>
          <w:szCs w:val="28"/>
          <w:bdr w:val="none" w:sz="0" w:space="0" w:color="auto" w:frame="1"/>
          <w:lang w:eastAsia="ru-RU"/>
        </w:rPr>
        <w:t xml:space="preserve"> район и Советом муниципального</w:t>
      </w:r>
      <w:r w:rsidR="00014B87" w:rsidRPr="00D142D6">
        <w:rPr>
          <w:rFonts w:ascii="Times New Roman" w:eastAsia="Times New Roman" w:hAnsi="Times New Roman" w:cs="Times New Roman"/>
          <w:color w:val="000000" w:themeColor="text1"/>
          <w:sz w:val="28"/>
          <w:szCs w:val="28"/>
          <w:bdr w:val="none" w:sz="0" w:space="0" w:color="auto" w:frame="1"/>
          <w:lang w:eastAsia="ru-RU"/>
        </w:rPr>
        <w:t xml:space="preserve"> образования </w:t>
      </w:r>
      <w:proofErr w:type="spellStart"/>
      <w:r w:rsidR="00014B87" w:rsidRPr="00D142D6">
        <w:rPr>
          <w:rFonts w:ascii="Times New Roman" w:eastAsia="Times New Roman" w:hAnsi="Times New Roman" w:cs="Times New Roman"/>
          <w:color w:val="000000" w:themeColor="text1"/>
          <w:sz w:val="28"/>
          <w:szCs w:val="28"/>
          <w:bdr w:val="none" w:sz="0" w:space="0" w:color="auto" w:frame="1"/>
          <w:lang w:eastAsia="ru-RU"/>
        </w:rPr>
        <w:t>Курганинский</w:t>
      </w:r>
      <w:proofErr w:type="spellEnd"/>
      <w:r w:rsidR="00014B87" w:rsidRPr="00D142D6">
        <w:rPr>
          <w:rFonts w:ascii="Times New Roman" w:eastAsia="Times New Roman" w:hAnsi="Times New Roman" w:cs="Times New Roman"/>
          <w:color w:val="000000" w:themeColor="text1"/>
          <w:sz w:val="28"/>
          <w:szCs w:val="28"/>
          <w:bdr w:val="none" w:sz="0" w:space="0" w:color="auto" w:frame="1"/>
          <w:lang w:eastAsia="ru-RU"/>
        </w:rPr>
        <w:t xml:space="preserve"> район.</w:t>
      </w:r>
    </w:p>
    <w:p w:rsidR="0095717B" w:rsidRPr="00D142D6" w:rsidRDefault="00AD558D"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4.5</w:t>
      </w:r>
      <w:r w:rsidR="002C0F80" w:rsidRPr="00D142D6">
        <w:rPr>
          <w:rFonts w:ascii="Times New Roman" w:eastAsia="Times New Roman" w:hAnsi="Times New Roman" w:cs="Times New Roman"/>
          <w:color w:val="000000" w:themeColor="text1"/>
          <w:sz w:val="28"/>
          <w:szCs w:val="28"/>
          <w:bdr w:val="none" w:sz="0" w:space="0" w:color="auto" w:frame="1"/>
          <w:lang w:eastAsia="ru-RU"/>
        </w:rPr>
        <w:t xml:space="preserve">. Решение о приеме в состав Общественной палаты каждого кандидата принимается простым большинством голосов и осуществляется открытым либо тайным голосованием. В случае, когда из числа кандидатур, набравших большее количество голосов, количество кандидатур, набравших равное количество </w:t>
      </w:r>
      <w:r w:rsidR="002C0F80" w:rsidRPr="00D142D6">
        <w:rPr>
          <w:rFonts w:ascii="Times New Roman" w:eastAsia="Times New Roman" w:hAnsi="Times New Roman" w:cs="Times New Roman"/>
          <w:color w:val="000000" w:themeColor="text1"/>
          <w:sz w:val="28"/>
          <w:szCs w:val="28"/>
          <w:bdr w:val="none" w:sz="0" w:space="0" w:color="auto" w:frame="1"/>
          <w:lang w:eastAsia="ru-RU"/>
        </w:rPr>
        <w:lastRenderedPageBreak/>
        <w:t>голосов, больше необходимого для назначения, по этим кандидатурам проводится повторное голосование. Решение оформляется протоколом</w:t>
      </w:r>
      <w:r w:rsidR="0095717B" w:rsidRPr="00D142D6">
        <w:rPr>
          <w:rFonts w:ascii="Times New Roman" w:eastAsia="Times New Roman" w:hAnsi="Times New Roman" w:cs="Times New Roman"/>
          <w:color w:val="000000" w:themeColor="text1"/>
          <w:sz w:val="28"/>
          <w:szCs w:val="28"/>
          <w:bdr w:val="none" w:sz="0" w:space="0" w:color="auto" w:frame="1"/>
          <w:lang w:eastAsia="ru-RU"/>
        </w:rPr>
        <w:t>.</w:t>
      </w:r>
    </w:p>
    <w:p w:rsidR="0095717B" w:rsidRPr="00D142D6" w:rsidRDefault="00711CBD"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D142D6">
        <w:rPr>
          <w:rFonts w:ascii="Times New Roman" w:hAnsi="Times New Roman" w:cs="Times New Roman"/>
          <w:color w:val="000000" w:themeColor="text1"/>
          <w:sz w:val="28"/>
          <w:szCs w:val="28"/>
        </w:rPr>
        <w:t>4.6.</w:t>
      </w:r>
      <w:r w:rsidRPr="00D142D6">
        <w:rPr>
          <w:rFonts w:ascii="Times New Roman" w:hAnsi="Times New Roman" w:cs="Times New Roman"/>
          <w:color w:val="000000" w:themeColor="text1"/>
          <w:sz w:val="28"/>
          <w:szCs w:val="28"/>
        </w:rPr>
        <w:tab/>
      </w:r>
      <w:r w:rsidR="0095717B" w:rsidRPr="00D142D6">
        <w:rPr>
          <w:rFonts w:ascii="Times New Roman" w:hAnsi="Times New Roman" w:cs="Times New Roman"/>
          <w:color w:val="000000" w:themeColor="text1"/>
          <w:sz w:val="28"/>
          <w:szCs w:val="28"/>
        </w:rPr>
        <w:t xml:space="preserve">Информация о результатах Конкурса не позднее трех рабочих дней со дня его проведения размещается на официальном сайте </w:t>
      </w:r>
      <w:r w:rsidR="00AD558D" w:rsidRPr="00D142D6">
        <w:rPr>
          <w:rFonts w:ascii="Times New Roman" w:hAnsi="Times New Roman" w:cs="Times New Roman"/>
          <w:color w:val="000000" w:themeColor="text1"/>
          <w:sz w:val="28"/>
          <w:szCs w:val="28"/>
        </w:rPr>
        <w:t xml:space="preserve">муниципального образования </w:t>
      </w:r>
      <w:proofErr w:type="spellStart"/>
      <w:r w:rsidR="00AD558D" w:rsidRPr="00D142D6">
        <w:rPr>
          <w:rFonts w:ascii="Times New Roman" w:hAnsi="Times New Roman" w:cs="Times New Roman"/>
          <w:color w:val="000000" w:themeColor="text1"/>
          <w:sz w:val="28"/>
          <w:szCs w:val="28"/>
        </w:rPr>
        <w:t>Курганинский</w:t>
      </w:r>
      <w:proofErr w:type="spellEnd"/>
      <w:r w:rsidR="00AD558D" w:rsidRPr="00D142D6">
        <w:rPr>
          <w:rFonts w:ascii="Times New Roman" w:hAnsi="Times New Roman" w:cs="Times New Roman"/>
          <w:color w:val="000000" w:themeColor="text1"/>
          <w:sz w:val="28"/>
          <w:szCs w:val="28"/>
        </w:rPr>
        <w:t xml:space="preserve"> район а разделе </w:t>
      </w:r>
      <w:r w:rsidR="0095717B" w:rsidRPr="00D142D6">
        <w:rPr>
          <w:rFonts w:ascii="Times New Roman" w:hAnsi="Times New Roman" w:cs="Times New Roman"/>
          <w:color w:val="000000" w:themeColor="text1"/>
          <w:sz w:val="28"/>
          <w:szCs w:val="28"/>
        </w:rPr>
        <w:t>Общественной палаты</w:t>
      </w:r>
    </w:p>
    <w:p w:rsidR="00141C06" w:rsidRPr="00D142D6" w:rsidRDefault="00141C06" w:rsidP="00141C06">
      <w:pPr>
        <w:jc w:val="both"/>
        <w:rPr>
          <w:rFonts w:ascii="Times New Roman" w:hAnsi="Times New Roman" w:cs="Times New Roman"/>
          <w:color w:val="000000" w:themeColor="text1"/>
          <w:sz w:val="28"/>
          <w:szCs w:val="28"/>
        </w:rPr>
      </w:pPr>
    </w:p>
    <w:p w:rsidR="00292572" w:rsidRPr="00D142D6" w:rsidRDefault="000D4663" w:rsidP="000D4663">
      <w:pPr>
        <w:jc w:val="center"/>
        <w:rPr>
          <w:rFonts w:ascii="Times New Roman" w:hAnsi="Times New Roman" w:cs="Times New Roman"/>
          <w:b/>
          <w:color w:val="000000" w:themeColor="text1"/>
          <w:sz w:val="28"/>
          <w:szCs w:val="28"/>
        </w:rPr>
      </w:pPr>
      <w:r w:rsidRPr="00D142D6">
        <w:rPr>
          <w:rFonts w:ascii="Times New Roman" w:hAnsi="Times New Roman" w:cs="Times New Roman"/>
          <w:b/>
          <w:color w:val="000000" w:themeColor="text1"/>
          <w:sz w:val="28"/>
          <w:szCs w:val="28"/>
        </w:rPr>
        <w:t>5</w:t>
      </w:r>
      <w:r w:rsidR="00711CBD" w:rsidRPr="00D142D6">
        <w:rPr>
          <w:rFonts w:ascii="Times New Roman" w:hAnsi="Times New Roman" w:cs="Times New Roman"/>
          <w:b/>
          <w:color w:val="000000" w:themeColor="text1"/>
          <w:sz w:val="28"/>
          <w:szCs w:val="28"/>
        </w:rPr>
        <w:t xml:space="preserve">. </w:t>
      </w:r>
      <w:r w:rsidR="00292572" w:rsidRPr="00D142D6">
        <w:rPr>
          <w:rFonts w:ascii="Times New Roman" w:hAnsi="Times New Roman" w:cs="Times New Roman"/>
          <w:b/>
          <w:color w:val="000000" w:themeColor="text1"/>
          <w:sz w:val="28"/>
          <w:szCs w:val="28"/>
        </w:rPr>
        <w:t>Принципы и критерии отбора кандидатов</w:t>
      </w:r>
    </w:p>
    <w:p w:rsidR="00292572" w:rsidRPr="00D142D6" w:rsidRDefault="00292572" w:rsidP="00711CBD">
      <w:pPr>
        <w:ind w:firstLine="708"/>
        <w:jc w:val="both"/>
        <w:rPr>
          <w:rFonts w:ascii="Times New Roman" w:hAnsi="Times New Roman" w:cs="Times New Roman"/>
          <w:color w:val="000000" w:themeColor="text1"/>
          <w:sz w:val="28"/>
          <w:szCs w:val="28"/>
        </w:rPr>
      </w:pPr>
      <w:r w:rsidRPr="00D142D6">
        <w:rPr>
          <w:rFonts w:ascii="Times New Roman" w:hAnsi="Times New Roman" w:cs="Times New Roman"/>
          <w:color w:val="000000" w:themeColor="text1"/>
          <w:sz w:val="28"/>
          <w:szCs w:val="28"/>
        </w:rPr>
        <w:t>При проведении голосования членами Общественной палаты принимаются во внимание:</w:t>
      </w:r>
    </w:p>
    <w:p w:rsidR="00292572" w:rsidRPr="00D142D6" w:rsidRDefault="002E5AF3" w:rsidP="002E5AF3">
      <w:pPr>
        <w:ind w:firstLine="708"/>
        <w:jc w:val="both"/>
        <w:rPr>
          <w:rFonts w:ascii="Times New Roman" w:hAnsi="Times New Roman" w:cs="Times New Roman"/>
          <w:color w:val="000000" w:themeColor="text1"/>
          <w:sz w:val="28"/>
          <w:szCs w:val="28"/>
        </w:rPr>
      </w:pPr>
      <w:proofErr w:type="gramStart"/>
      <w:r w:rsidRPr="00D142D6">
        <w:rPr>
          <w:rFonts w:ascii="Times New Roman" w:hAnsi="Times New Roman" w:cs="Times New Roman"/>
          <w:color w:val="000000" w:themeColor="text1"/>
          <w:sz w:val="28"/>
          <w:szCs w:val="28"/>
        </w:rPr>
        <w:t>а</w:t>
      </w:r>
      <w:proofErr w:type="gramEnd"/>
      <w:r w:rsidRPr="00D142D6">
        <w:rPr>
          <w:rFonts w:ascii="Times New Roman" w:hAnsi="Times New Roman" w:cs="Times New Roman"/>
          <w:color w:val="000000" w:themeColor="text1"/>
          <w:sz w:val="28"/>
          <w:szCs w:val="28"/>
        </w:rPr>
        <w:t>)</w:t>
      </w:r>
      <w:r w:rsidR="00711CBD" w:rsidRPr="00D142D6">
        <w:rPr>
          <w:rFonts w:ascii="Times New Roman" w:hAnsi="Times New Roman" w:cs="Times New Roman"/>
          <w:color w:val="000000" w:themeColor="text1"/>
          <w:sz w:val="28"/>
          <w:szCs w:val="28"/>
        </w:rPr>
        <w:t xml:space="preserve"> </w:t>
      </w:r>
      <w:r w:rsidR="00292572" w:rsidRPr="00D142D6">
        <w:rPr>
          <w:rFonts w:ascii="Times New Roman" w:hAnsi="Times New Roman" w:cs="Times New Roman"/>
          <w:color w:val="000000" w:themeColor="text1"/>
          <w:sz w:val="28"/>
          <w:szCs w:val="28"/>
        </w:rPr>
        <w:t>деятельность общественного объединения н</w:t>
      </w:r>
      <w:r w:rsidR="00345481" w:rsidRPr="00D142D6">
        <w:rPr>
          <w:rFonts w:ascii="Times New Roman" w:hAnsi="Times New Roman" w:cs="Times New Roman"/>
          <w:color w:val="000000" w:themeColor="text1"/>
          <w:sz w:val="28"/>
          <w:szCs w:val="28"/>
        </w:rPr>
        <w:t xml:space="preserve">а территории </w:t>
      </w:r>
      <w:proofErr w:type="spellStart"/>
      <w:r w:rsidR="00345481" w:rsidRPr="00D142D6">
        <w:rPr>
          <w:rFonts w:ascii="Times New Roman" w:hAnsi="Times New Roman" w:cs="Times New Roman"/>
          <w:color w:val="000000" w:themeColor="text1"/>
          <w:sz w:val="28"/>
          <w:szCs w:val="28"/>
        </w:rPr>
        <w:t>Курганинского</w:t>
      </w:r>
      <w:proofErr w:type="spellEnd"/>
      <w:r w:rsidR="00345481" w:rsidRPr="00D142D6">
        <w:rPr>
          <w:rFonts w:ascii="Times New Roman" w:hAnsi="Times New Roman" w:cs="Times New Roman"/>
          <w:color w:val="000000" w:themeColor="text1"/>
          <w:sz w:val="28"/>
          <w:szCs w:val="28"/>
        </w:rPr>
        <w:t xml:space="preserve"> района</w:t>
      </w:r>
      <w:r w:rsidR="00292572" w:rsidRPr="00D142D6">
        <w:rPr>
          <w:rFonts w:ascii="Times New Roman" w:hAnsi="Times New Roman" w:cs="Times New Roman"/>
          <w:color w:val="000000" w:themeColor="text1"/>
          <w:sz w:val="28"/>
          <w:szCs w:val="28"/>
        </w:rPr>
        <w:t>;</w:t>
      </w:r>
    </w:p>
    <w:p w:rsidR="00292572" w:rsidRPr="00D142D6" w:rsidRDefault="002E5AF3" w:rsidP="002E5AF3">
      <w:pPr>
        <w:ind w:firstLine="708"/>
        <w:jc w:val="both"/>
        <w:rPr>
          <w:rFonts w:ascii="Times New Roman" w:hAnsi="Times New Roman" w:cs="Times New Roman"/>
          <w:color w:val="000000" w:themeColor="text1"/>
          <w:sz w:val="28"/>
          <w:szCs w:val="28"/>
        </w:rPr>
      </w:pPr>
      <w:r w:rsidRPr="00D142D6">
        <w:rPr>
          <w:rFonts w:ascii="Times New Roman" w:hAnsi="Times New Roman" w:cs="Times New Roman"/>
          <w:color w:val="000000" w:themeColor="text1"/>
          <w:sz w:val="28"/>
          <w:szCs w:val="28"/>
        </w:rPr>
        <w:t>б)</w:t>
      </w:r>
      <w:r w:rsidR="00711CBD" w:rsidRPr="00D142D6">
        <w:rPr>
          <w:rFonts w:ascii="Times New Roman" w:hAnsi="Times New Roman" w:cs="Times New Roman"/>
          <w:color w:val="000000" w:themeColor="text1"/>
          <w:sz w:val="28"/>
          <w:szCs w:val="28"/>
        </w:rPr>
        <w:t xml:space="preserve"> </w:t>
      </w:r>
      <w:r w:rsidR="00292572" w:rsidRPr="00D142D6">
        <w:rPr>
          <w:rFonts w:ascii="Times New Roman" w:hAnsi="Times New Roman" w:cs="Times New Roman"/>
          <w:color w:val="000000" w:themeColor="text1"/>
          <w:sz w:val="28"/>
          <w:szCs w:val="28"/>
        </w:rPr>
        <w:t>позитивный вклад общественного объединения в развитие гражданского общества в</w:t>
      </w:r>
      <w:r w:rsidR="00853992">
        <w:rPr>
          <w:rFonts w:ascii="Times New Roman" w:hAnsi="Times New Roman" w:cs="Times New Roman"/>
          <w:color w:val="000000" w:themeColor="text1"/>
          <w:sz w:val="28"/>
          <w:szCs w:val="28"/>
        </w:rPr>
        <w:t xml:space="preserve"> </w:t>
      </w:r>
      <w:r w:rsidR="00345481" w:rsidRPr="00D142D6">
        <w:rPr>
          <w:rFonts w:ascii="Times New Roman" w:hAnsi="Times New Roman" w:cs="Times New Roman"/>
          <w:color w:val="000000" w:themeColor="text1"/>
          <w:sz w:val="28"/>
          <w:szCs w:val="28"/>
        </w:rPr>
        <w:t>Курганинском районе</w:t>
      </w:r>
      <w:r w:rsidR="00292572" w:rsidRPr="00D142D6">
        <w:rPr>
          <w:rFonts w:ascii="Times New Roman" w:hAnsi="Times New Roman" w:cs="Times New Roman"/>
          <w:color w:val="000000" w:themeColor="text1"/>
          <w:sz w:val="28"/>
          <w:szCs w:val="28"/>
        </w:rPr>
        <w:t>, защиту прав и законных интересов жителей</w:t>
      </w:r>
      <w:r w:rsidR="00345481" w:rsidRPr="00D142D6">
        <w:rPr>
          <w:rFonts w:ascii="Times New Roman" w:hAnsi="Times New Roman" w:cs="Times New Roman"/>
          <w:color w:val="000000" w:themeColor="text1"/>
          <w:sz w:val="28"/>
          <w:szCs w:val="28"/>
        </w:rPr>
        <w:t xml:space="preserve"> </w:t>
      </w:r>
      <w:proofErr w:type="spellStart"/>
      <w:r w:rsidR="00345481" w:rsidRPr="00D142D6">
        <w:rPr>
          <w:rFonts w:ascii="Times New Roman" w:hAnsi="Times New Roman" w:cs="Times New Roman"/>
          <w:color w:val="000000" w:themeColor="text1"/>
          <w:sz w:val="28"/>
          <w:szCs w:val="28"/>
        </w:rPr>
        <w:t>Курганинского</w:t>
      </w:r>
      <w:proofErr w:type="spellEnd"/>
      <w:r w:rsidR="00345481" w:rsidRPr="00D142D6">
        <w:rPr>
          <w:rFonts w:ascii="Times New Roman" w:hAnsi="Times New Roman" w:cs="Times New Roman"/>
          <w:color w:val="000000" w:themeColor="text1"/>
          <w:sz w:val="28"/>
          <w:szCs w:val="28"/>
        </w:rPr>
        <w:t xml:space="preserve"> района</w:t>
      </w:r>
      <w:r w:rsidR="00292572" w:rsidRPr="00D142D6">
        <w:rPr>
          <w:rFonts w:ascii="Times New Roman" w:hAnsi="Times New Roman" w:cs="Times New Roman"/>
          <w:color w:val="000000" w:themeColor="text1"/>
          <w:sz w:val="28"/>
          <w:szCs w:val="28"/>
        </w:rPr>
        <w:t>, социально-экономическое развитие</w:t>
      </w:r>
      <w:r w:rsidR="00411E64" w:rsidRPr="00D142D6">
        <w:rPr>
          <w:rFonts w:ascii="Times New Roman" w:hAnsi="Times New Roman" w:cs="Times New Roman"/>
          <w:color w:val="000000" w:themeColor="text1"/>
          <w:sz w:val="28"/>
          <w:szCs w:val="28"/>
        </w:rPr>
        <w:t xml:space="preserve"> </w:t>
      </w:r>
      <w:proofErr w:type="spellStart"/>
      <w:r w:rsidR="00411E64" w:rsidRPr="00D142D6">
        <w:rPr>
          <w:rFonts w:ascii="Times New Roman" w:hAnsi="Times New Roman" w:cs="Times New Roman"/>
          <w:color w:val="000000" w:themeColor="text1"/>
          <w:sz w:val="28"/>
          <w:szCs w:val="28"/>
        </w:rPr>
        <w:t>Курганинского</w:t>
      </w:r>
      <w:proofErr w:type="spellEnd"/>
      <w:r w:rsidR="00411E64" w:rsidRPr="00D142D6">
        <w:rPr>
          <w:rFonts w:ascii="Times New Roman" w:hAnsi="Times New Roman" w:cs="Times New Roman"/>
          <w:color w:val="000000" w:themeColor="text1"/>
          <w:sz w:val="28"/>
          <w:szCs w:val="28"/>
        </w:rPr>
        <w:t xml:space="preserve"> района</w:t>
      </w:r>
      <w:r w:rsidR="00292572" w:rsidRPr="00D142D6">
        <w:rPr>
          <w:rFonts w:ascii="Times New Roman" w:hAnsi="Times New Roman" w:cs="Times New Roman"/>
          <w:color w:val="000000" w:themeColor="text1"/>
          <w:sz w:val="28"/>
          <w:szCs w:val="28"/>
        </w:rPr>
        <w:t>;</w:t>
      </w:r>
    </w:p>
    <w:p w:rsidR="00292572" w:rsidRPr="00D142D6" w:rsidRDefault="002E5AF3" w:rsidP="002E5AF3">
      <w:pPr>
        <w:ind w:firstLine="708"/>
        <w:jc w:val="both"/>
        <w:rPr>
          <w:rFonts w:ascii="Times New Roman" w:hAnsi="Times New Roman" w:cs="Times New Roman"/>
          <w:color w:val="000000" w:themeColor="text1"/>
          <w:sz w:val="28"/>
          <w:szCs w:val="28"/>
        </w:rPr>
      </w:pPr>
      <w:proofErr w:type="gramStart"/>
      <w:r w:rsidRPr="00D142D6">
        <w:rPr>
          <w:rFonts w:ascii="Times New Roman" w:hAnsi="Times New Roman" w:cs="Times New Roman"/>
          <w:color w:val="000000" w:themeColor="text1"/>
          <w:sz w:val="28"/>
          <w:szCs w:val="28"/>
        </w:rPr>
        <w:t>в</w:t>
      </w:r>
      <w:proofErr w:type="gramEnd"/>
      <w:r w:rsidRPr="00D142D6">
        <w:rPr>
          <w:rFonts w:ascii="Times New Roman" w:hAnsi="Times New Roman" w:cs="Times New Roman"/>
          <w:color w:val="000000" w:themeColor="text1"/>
          <w:sz w:val="28"/>
          <w:szCs w:val="28"/>
        </w:rPr>
        <w:t>)</w:t>
      </w:r>
      <w:r w:rsidR="00711CBD" w:rsidRPr="00D142D6">
        <w:rPr>
          <w:rFonts w:ascii="Times New Roman" w:hAnsi="Times New Roman" w:cs="Times New Roman"/>
          <w:color w:val="000000" w:themeColor="text1"/>
          <w:sz w:val="28"/>
          <w:szCs w:val="28"/>
        </w:rPr>
        <w:t xml:space="preserve"> </w:t>
      </w:r>
      <w:r w:rsidR="00292572" w:rsidRPr="00D142D6">
        <w:rPr>
          <w:rFonts w:ascii="Times New Roman" w:hAnsi="Times New Roman" w:cs="Times New Roman"/>
          <w:color w:val="000000" w:themeColor="text1"/>
          <w:sz w:val="28"/>
          <w:szCs w:val="28"/>
        </w:rPr>
        <w:t xml:space="preserve">опыт работы представителя общественного объединения, выдвинутого в качестве кандидата в члены Общественной палаты, в социальной и иных сферах деятельности, в общественных объединениях, его участие </w:t>
      </w:r>
      <w:r w:rsidR="002748DF" w:rsidRPr="00D142D6">
        <w:rPr>
          <w:rFonts w:ascii="Times New Roman" w:hAnsi="Times New Roman" w:cs="Times New Roman"/>
          <w:color w:val="000000" w:themeColor="text1"/>
          <w:sz w:val="28"/>
          <w:szCs w:val="28"/>
        </w:rPr>
        <w:t xml:space="preserve">                                               </w:t>
      </w:r>
      <w:r w:rsidR="00292572" w:rsidRPr="00D142D6">
        <w:rPr>
          <w:rFonts w:ascii="Times New Roman" w:hAnsi="Times New Roman" w:cs="Times New Roman"/>
          <w:color w:val="000000" w:themeColor="text1"/>
          <w:sz w:val="28"/>
          <w:szCs w:val="28"/>
        </w:rPr>
        <w:t>в законотворческой деятельности, наличие научных и тематических публикаций, рекомендательных писем, дипломов, сертификатов, наград и т.п.</w:t>
      </w:r>
    </w:p>
    <w:p w:rsidR="0096633D" w:rsidRPr="00D142D6" w:rsidRDefault="0096633D" w:rsidP="00292572">
      <w:pPr>
        <w:jc w:val="both"/>
        <w:rPr>
          <w:rFonts w:ascii="Times New Roman" w:hAnsi="Times New Roman" w:cs="Times New Roman"/>
          <w:color w:val="000000" w:themeColor="text1"/>
          <w:sz w:val="28"/>
          <w:szCs w:val="28"/>
        </w:rPr>
      </w:pPr>
    </w:p>
    <w:p w:rsidR="0096633D" w:rsidRPr="00D142D6" w:rsidRDefault="0096633D" w:rsidP="0096633D">
      <w:pPr>
        <w:jc w:val="both"/>
        <w:rPr>
          <w:rFonts w:ascii="Times New Roman" w:hAnsi="Times New Roman" w:cs="Times New Roman"/>
          <w:color w:val="000000" w:themeColor="text1"/>
          <w:sz w:val="28"/>
          <w:szCs w:val="28"/>
        </w:rPr>
      </w:pPr>
      <w:r w:rsidRPr="00D142D6">
        <w:rPr>
          <w:rFonts w:ascii="Times New Roman" w:hAnsi="Times New Roman" w:cs="Times New Roman"/>
          <w:color w:val="000000" w:themeColor="text1"/>
          <w:sz w:val="28"/>
          <w:szCs w:val="28"/>
        </w:rPr>
        <w:t xml:space="preserve">. </w:t>
      </w:r>
    </w:p>
    <w:p w:rsidR="0096633D" w:rsidRPr="00D142D6" w:rsidRDefault="0096633D" w:rsidP="004B4D44">
      <w:pPr>
        <w:jc w:val="both"/>
        <w:rPr>
          <w:rFonts w:ascii="Times New Roman" w:hAnsi="Times New Roman" w:cs="Times New Roman"/>
          <w:color w:val="000000" w:themeColor="text1"/>
          <w:sz w:val="28"/>
          <w:szCs w:val="28"/>
        </w:rPr>
      </w:pPr>
    </w:p>
    <w:p w:rsidR="0096633D" w:rsidRPr="00D142D6" w:rsidRDefault="0096633D" w:rsidP="0096633D">
      <w:pPr>
        <w:jc w:val="both"/>
        <w:rPr>
          <w:rFonts w:ascii="Times New Roman" w:hAnsi="Times New Roman" w:cs="Times New Roman"/>
          <w:color w:val="000000" w:themeColor="text1"/>
          <w:sz w:val="28"/>
          <w:szCs w:val="28"/>
        </w:rPr>
      </w:pPr>
    </w:p>
    <w:p w:rsidR="0096633D" w:rsidRPr="00D142D6" w:rsidRDefault="0096633D" w:rsidP="0096633D">
      <w:pPr>
        <w:jc w:val="both"/>
        <w:rPr>
          <w:rFonts w:ascii="Times New Roman" w:hAnsi="Times New Roman" w:cs="Times New Roman"/>
          <w:color w:val="000000" w:themeColor="text1"/>
          <w:sz w:val="28"/>
          <w:szCs w:val="28"/>
        </w:rPr>
      </w:pPr>
    </w:p>
    <w:p w:rsidR="005F3C61" w:rsidRPr="00D142D6" w:rsidRDefault="0096633D" w:rsidP="0096633D">
      <w:pPr>
        <w:jc w:val="both"/>
        <w:rPr>
          <w:rFonts w:ascii="Times New Roman" w:hAnsi="Times New Roman" w:cs="Times New Roman"/>
          <w:color w:val="000000" w:themeColor="text1"/>
          <w:sz w:val="28"/>
          <w:szCs w:val="28"/>
        </w:rPr>
      </w:pPr>
      <w:r w:rsidRPr="00D142D6">
        <w:rPr>
          <w:rFonts w:ascii="Times New Roman" w:hAnsi="Times New Roman" w:cs="Times New Roman"/>
          <w:color w:val="000000" w:themeColor="text1"/>
          <w:sz w:val="28"/>
          <w:szCs w:val="28"/>
        </w:rPr>
        <w:t> </w:t>
      </w:r>
    </w:p>
    <w:sectPr w:rsidR="005F3C61" w:rsidRPr="00D142D6" w:rsidSect="005E2A8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F7F" w:rsidRDefault="00A33F7F" w:rsidP="006D4F46">
      <w:pPr>
        <w:spacing w:after="0" w:line="240" w:lineRule="auto"/>
      </w:pPr>
      <w:r>
        <w:separator/>
      </w:r>
    </w:p>
  </w:endnote>
  <w:endnote w:type="continuationSeparator" w:id="0">
    <w:p w:rsidR="00A33F7F" w:rsidRDefault="00A33F7F" w:rsidP="006D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F7F" w:rsidRDefault="00A33F7F" w:rsidP="006D4F46">
      <w:pPr>
        <w:spacing w:after="0" w:line="240" w:lineRule="auto"/>
      </w:pPr>
      <w:r>
        <w:separator/>
      </w:r>
    </w:p>
  </w:footnote>
  <w:footnote w:type="continuationSeparator" w:id="0">
    <w:p w:rsidR="00A33F7F" w:rsidRDefault="00A33F7F" w:rsidP="006D4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04428"/>
      <w:docPartObj>
        <w:docPartGallery w:val="Page Numbers (Top of Page)"/>
        <w:docPartUnique/>
      </w:docPartObj>
    </w:sdtPr>
    <w:sdtEndPr/>
    <w:sdtContent>
      <w:p w:rsidR="006D4F46" w:rsidRDefault="006D4F46">
        <w:pPr>
          <w:pStyle w:val="a8"/>
          <w:jc w:val="center"/>
        </w:pPr>
        <w:r w:rsidRPr="006D4F46">
          <w:rPr>
            <w:rFonts w:ascii="Times New Roman" w:hAnsi="Times New Roman" w:cs="Times New Roman"/>
            <w:sz w:val="28"/>
            <w:szCs w:val="28"/>
          </w:rPr>
          <w:fldChar w:fldCharType="begin"/>
        </w:r>
        <w:r w:rsidRPr="006D4F46">
          <w:rPr>
            <w:rFonts w:ascii="Times New Roman" w:hAnsi="Times New Roman" w:cs="Times New Roman"/>
            <w:sz w:val="28"/>
            <w:szCs w:val="28"/>
          </w:rPr>
          <w:instrText>PAGE   \* MERGEFORMAT</w:instrText>
        </w:r>
        <w:r w:rsidRPr="006D4F46">
          <w:rPr>
            <w:rFonts w:ascii="Times New Roman" w:hAnsi="Times New Roman" w:cs="Times New Roman"/>
            <w:sz w:val="28"/>
            <w:szCs w:val="28"/>
          </w:rPr>
          <w:fldChar w:fldCharType="separate"/>
        </w:r>
        <w:r w:rsidR="000527F5">
          <w:rPr>
            <w:rFonts w:ascii="Times New Roman" w:hAnsi="Times New Roman" w:cs="Times New Roman"/>
            <w:noProof/>
            <w:sz w:val="28"/>
            <w:szCs w:val="28"/>
          </w:rPr>
          <w:t>4</w:t>
        </w:r>
        <w:r w:rsidRPr="006D4F46">
          <w:rPr>
            <w:rFonts w:ascii="Times New Roman" w:hAnsi="Times New Roman" w:cs="Times New Roman"/>
            <w:sz w:val="28"/>
            <w:szCs w:val="28"/>
          </w:rPr>
          <w:fldChar w:fldCharType="end"/>
        </w:r>
      </w:p>
    </w:sdtContent>
  </w:sdt>
  <w:p w:rsidR="006D4F46" w:rsidRDefault="006D4F4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3435"/>
    <w:multiLevelType w:val="multilevel"/>
    <w:tmpl w:val="3A2ADFDA"/>
    <w:lvl w:ilvl="0">
      <w:start w:val="3"/>
      <w:numFmt w:val="decimal"/>
      <w:lvlText w:val="%1."/>
      <w:lvlJc w:val="left"/>
      <w:pPr>
        <w:ind w:left="360" w:hanging="360"/>
      </w:pPr>
      <w:rPr>
        <w:rFonts w:eastAsiaTheme="minorHAnsi" w:hint="default"/>
      </w:rPr>
    </w:lvl>
    <w:lvl w:ilvl="1">
      <w:start w:val="2"/>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1">
    <w:nsid w:val="0F1308F9"/>
    <w:multiLevelType w:val="hybridMultilevel"/>
    <w:tmpl w:val="A44C87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0831AB"/>
    <w:multiLevelType w:val="hybridMultilevel"/>
    <w:tmpl w:val="F72E248A"/>
    <w:lvl w:ilvl="0" w:tplc="2FEE49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241FE"/>
    <w:multiLevelType w:val="hybridMultilevel"/>
    <w:tmpl w:val="C3E4B22C"/>
    <w:lvl w:ilvl="0" w:tplc="2FEE49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CC4557"/>
    <w:multiLevelType w:val="multilevel"/>
    <w:tmpl w:val="9960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19413B"/>
    <w:multiLevelType w:val="multilevel"/>
    <w:tmpl w:val="636CA4D8"/>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77990906"/>
    <w:multiLevelType w:val="multilevel"/>
    <w:tmpl w:val="D388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80"/>
    <w:rsid w:val="00005069"/>
    <w:rsid w:val="00014B87"/>
    <w:rsid w:val="00032BB0"/>
    <w:rsid w:val="00034A39"/>
    <w:rsid w:val="000527F5"/>
    <w:rsid w:val="00083DF1"/>
    <w:rsid w:val="000D4663"/>
    <w:rsid w:val="00123E9E"/>
    <w:rsid w:val="00125A71"/>
    <w:rsid w:val="00131C78"/>
    <w:rsid w:val="00140902"/>
    <w:rsid w:val="00141C06"/>
    <w:rsid w:val="00154D98"/>
    <w:rsid w:val="001647E3"/>
    <w:rsid w:val="001D52F3"/>
    <w:rsid w:val="002020D8"/>
    <w:rsid w:val="00214EA3"/>
    <w:rsid w:val="0025716F"/>
    <w:rsid w:val="002748DF"/>
    <w:rsid w:val="00292572"/>
    <w:rsid w:val="002B4F36"/>
    <w:rsid w:val="002C0F80"/>
    <w:rsid w:val="002E5AF3"/>
    <w:rsid w:val="003149A4"/>
    <w:rsid w:val="00345481"/>
    <w:rsid w:val="00360D9C"/>
    <w:rsid w:val="00375B30"/>
    <w:rsid w:val="003861BE"/>
    <w:rsid w:val="003B2282"/>
    <w:rsid w:val="00411E64"/>
    <w:rsid w:val="00436B29"/>
    <w:rsid w:val="00450F8D"/>
    <w:rsid w:val="00452865"/>
    <w:rsid w:val="0045340F"/>
    <w:rsid w:val="0047313A"/>
    <w:rsid w:val="00494494"/>
    <w:rsid w:val="004B4D44"/>
    <w:rsid w:val="00541653"/>
    <w:rsid w:val="00552A5C"/>
    <w:rsid w:val="005C612E"/>
    <w:rsid w:val="005E2A88"/>
    <w:rsid w:val="005E42DC"/>
    <w:rsid w:val="005E4D43"/>
    <w:rsid w:val="005F0927"/>
    <w:rsid w:val="005F3C61"/>
    <w:rsid w:val="006303C0"/>
    <w:rsid w:val="006A7915"/>
    <w:rsid w:val="006D4F46"/>
    <w:rsid w:val="006F7A64"/>
    <w:rsid w:val="00711CBD"/>
    <w:rsid w:val="0074721C"/>
    <w:rsid w:val="008359CD"/>
    <w:rsid w:val="00835C8A"/>
    <w:rsid w:val="008378E0"/>
    <w:rsid w:val="008466AE"/>
    <w:rsid w:val="00853992"/>
    <w:rsid w:val="008D0E7C"/>
    <w:rsid w:val="008E5D94"/>
    <w:rsid w:val="008E6350"/>
    <w:rsid w:val="008F1C7B"/>
    <w:rsid w:val="00914301"/>
    <w:rsid w:val="0091715C"/>
    <w:rsid w:val="00920633"/>
    <w:rsid w:val="0093647D"/>
    <w:rsid w:val="00946A05"/>
    <w:rsid w:val="0095717B"/>
    <w:rsid w:val="0096633D"/>
    <w:rsid w:val="00990889"/>
    <w:rsid w:val="009A136E"/>
    <w:rsid w:val="009A5554"/>
    <w:rsid w:val="009B7698"/>
    <w:rsid w:val="009E0C31"/>
    <w:rsid w:val="00A124E5"/>
    <w:rsid w:val="00A33F7F"/>
    <w:rsid w:val="00A742DB"/>
    <w:rsid w:val="00A935E0"/>
    <w:rsid w:val="00A93FC0"/>
    <w:rsid w:val="00AC6921"/>
    <w:rsid w:val="00AD558D"/>
    <w:rsid w:val="00AE2A96"/>
    <w:rsid w:val="00B32D12"/>
    <w:rsid w:val="00BC1E10"/>
    <w:rsid w:val="00C55F32"/>
    <w:rsid w:val="00C940A3"/>
    <w:rsid w:val="00CA697F"/>
    <w:rsid w:val="00CB7D85"/>
    <w:rsid w:val="00CC035E"/>
    <w:rsid w:val="00CD6754"/>
    <w:rsid w:val="00CF1FD9"/>
    <w:rsid w:val="00D142D6"/>
    <w:rsid w:val="00D60181"/>
    <w:rsid w:val="00D743A7"/>
    <w:rsid w:val="00DC6828"/>
    <w:rsid w:val="00DC6E67"/>
    <w:rsid w:val="00DF30F2"/>
    <w:rsid w:val="00DF6D9B"/>
    <w:rsid w:val="00E3171F"/>
    <w:rsid w:val="00E836B8"/>
    <w:rsid w:val="00E87AD8"/>
    <w:rsid w:val="00F41DCA"/>
    <w:rsid w:val="00FB6E2C"/>
    <w:rsid w:val="00FE065B"/>
    <w:rsid w:val="00FE1889"/>
    <w:rsid w:val="00FE3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696C3-EBDD-46D7-90D1-D2EC7B80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52865"/>
    <w:pPr>
      <w:spacing w:after="0" w:line="240" w:lineRule="auto"/>
    </w:pPr>
  </w:style>
  <w:style w:type="paragraph" w:styleId="a5">
    <w:name w:val="Normal (Web)"/>
    <w:basedOn w:val="a"/>
    <w:uiPriority w:val="99"/>
    <w:unhideWhenUsed/>
    <w:rsid w:val="005F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E5D94"/>
    <w:rPr>
      <w:color w:val="0563C1" w:themeColor="hyperlink"/>
      <w:u w:val="single"/>
    </w:rPr>
  </w:style>
  <w:style w:type="paragraph" w:styleId="a7">
    <w:name w:val="List Paragraph"/>
    <w:basedOn w:val="a"/>
    <w:uiPriority w:val="34"/>
    <w:qFormat/>
    <w:rsid w:val="008E5D94"/>
    <w:pPr>
      <w:spacing w:after="0" w:line="240" w:lineRule="auto"/>
      <w:ind w:left="720"/>
      <w:contextualSpacing/>
    </w:pPr>
    <w:rPr>
      <w:rFonts w:ascii="Times New Roman" w:hAnsi="Times New Roman" w:cs="Times New Roman"/>
      <w:sz w:val="28"/>
      <w:szCs w:val="28"/>
    </w:rPr>
  </w:style>
  <w:style w:type="paragraph" w:styleId="a8">
    <w:name w:val="header"/>
    <w:basedOn w:val="a"/>
    <w:link w:val="a9"/>
    <w:uiPriority w:val="99"/>
    <w:unhideWhenUsed/>
    <w:rsid w:val="006D4F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4F46"/>
  </w:style>
  <w:style w:type="paragraph" w:styleId="aa">
    <w:name w:val="footer"/>
    <w:basedOn w:val="a"/>
    <w:link w:val="ab"/>
    <w:uiPriority w:val="99"/>
    <w:unhideWhenUsed/>
    <w:rsid w:val="006D4F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4F46"/>
  </w:style>
  <w:style w:type="paragraph" w:styleId="ac">
    <w:name w:val="Balloon Text"/>
    <w:basedOn w:val="a"/>
    <w:link w:val="ad"/>
    <w:uiPriority w:val="99"/>
    <w:semiHidden/>
    <w:unhideWhenUsed/>
    <w:rsid w:val="00D142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4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5202">
      <w:bodyDiv w:val="1"/>
      <w:marLeft w:val="0"/>
      <w:marRight w:val="0"/>
      <w:marTop w:val="0"/>
      <w:marBottom w:val="0"/>
      <w:divBdr>
        <w:top w:val="none" w:sz="0" w:space="0" w:color="auto"/>
        <w:left w:val="none" w:sz="0" w:space="0" w:color="auto"/>
        <w:bottom w:val="none" w:sz="0" w:space="0" w:color="auto"/>
        <w:right w:val="none" w:sz="0" w:space="0" w:color="auto"/>
      </w:divBdr>
      <w:divsChild>
        <w:div w:id="44060756">
          <w:marLeft w:val="0"/>
          <w:marRight w:val="0"/>
          <w:marTop w:val="720"/>
          <w:marBottom w:val="0"/>
          <w:divBdr>
            <w:top w:val="none" w:sz="0" w:space="0" w:color="auto"/>
            <w:left w:val="none" w:sz="0" w:space="0" w:color="auto"/>
            <w:bottom w:val="none" w:sz="0" w:space="0" w:color="auto"/>
            <w:right w:val="none" w:sz="0" w:space="0" w:color="auto"/>
          </w:divBdr>
          <w:divsChild>
            <w:div w:id="599147750">
              <w:marLeft w:val="0"/>
              <w:marRight w:val="0"/>
              <w:marTop w:val="0"/>
              <w:marBottom w:val="0"/>
              <w:divBdr>
                <w:top w:val="none" w:sz="0" w:space="0" w:color="auto"/>
                <w:left w:val="none" w:sz="0" w:space="0" w:color="auto"/>
                <w:bottom w:val="none" w:sz="0" w:space="0" w:color="auto"/>
                <w:right w:val="none" w:sz="0" w:space="0" w:color="auto"/>
              </w:divBdr>
              <w:divsChild>
                <w:div w:id="307898358">
                  <w:marLeft w:val="0"/>
                  <w:marRight w:val="0"/>
                  <w:marTop w:val="0"/>
                  <w:marBottom w:val="0"/>
                  <w:divBdr>
                    <w:top w:val="none" w:sz="0" w:space="0" w:color="auto"/>
                    <w:left w:val="none" w:sz="0" w:space="0" w:color="auto"/>
                    <w:bottom w:val="none" w:sz="0" w:space="0" w:color="auto"/>
                    <w:right w:val="none" w:sz="0" w:space="0" w:color="auto"/>
                  </w:divBdr>
                  <w:divsChild>
                    <w:div w:id="1936670862">
                      <w:marLeft w:val="3330"/>
                      <w:marRight w:val="0"/>
                      <w:marTop w:val="0"/>
                      <w:marBottom w:val="0"/>
                      <w:divBdr>
                        <w:top w:val="none" w:sz="0" w:space="0" w:color="auto"/>
                        <w:left w:val="none" w:sz="0" w:space="0" w:color="auto"/>
                        <w:bottom w:val="none" w:sz="0" w:space="0" w:color="auto"/>
                        <w:right w:val="none" w:sz="0" w:space="0" w:color="auto"/>
                      </w:divBdr>
                      <w:divsChild>
                        <w:div w:id="8216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1507">
              <w:marLeft w:val="-27825"/>
              <w:marRight w:val="0"/>
              <w:marTop w:val="0"/>
              <w:marBottom w:val="0"/>
              <w:divBdr>
                <w:top w:val="none" w:sz="0" w:space="0" w:color="auto"/>
                <w:left w:val="none" w:sz="0" w:space="0" w:color="auto"/>
                <w:bottom w:val="none" w:sz="0" w:space="0" w:color="auto"/>
                <w:right w:val="none" w:sz="0" w:space="0" w:color="auto"/>
              </w:divBdr>
              <w:divsChild>
                <w:div w:id="129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8318">
          <w:marLeft w:val="0"/>
          <w:marRight w:val="0"/>
          <w:marTop w:val="0"/>
          <w:marBottom w:val="0"/>
          <w:divBdr>
            <w:top w:val="none" w:sz="0" w:space="0" w:color="auto"/>
            <w:left w:val="none" w:sz="0" w:space="0" w:color="auto"/>
            <w:bottom w:val="none" w:sz="0" w:space="0" w:color="auto"/>
            <w:right w:val="none" w:sz="0" w:space="0" w:color="auto"/>
          </w:divBdr>
        </w:div>
      </w:divsChild>
    </w:div>
    <w:div w:id="1511991077">
      <w:bodyDiv w:val="1"/>
      <w:marLeft w:val="0"/>
      <w:marRight w:val="0"/>
      <w:marTop w:val="0"/>
      <w:marBottom w:val="0"/>
      <w:divBdr>
        <w:top w:val="none" w:sz="0" w:space="0" w:color="auto"/>
        <w:left w:val="none" w:sz="0" w:space="0" w:color="auto"/>
        <w:bottom w:val="none" w:sz="0" w:space="0" w:color="auto"/>
        <w:right w:val="none" w:sz="0" w:space="0" w:color="auto"/>
      </w:divBdr>
    </w:div>
    <w:div w:id="1663697625">
      <w:bodyDiv w:val="1"/>
      <w:marLeft w:val="0"/>
      <w:marRight w:val="0"/>
      <w:marTop w:val="0"/>
      <w:marBottom w:val="0"/>
      <w:divBdr>
        <w:top w:val="none" w:sz="0" w:space="0" w:color="auto"/>
        <w:left w:val="none" w:sz="0" w:space="0" w:color="auto"/>
        <w:bottom w:val="none" w:sz="0" w:space="0" w:color="auto"/>
        <w:right w:val="none" w:sz="0" w:space="0" w:color="auto"/>
      </w:divBdr>
    </w:div>
    <w:div w:id="17652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6B0C-C239-4222-80FA-AE61A2C9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Спесивцев</dc:creator>
  <cp:keywords/>
  <dc:description/>
  <cp:lastModifiedBy>Дмитрий Спесивцев</cp:lastModifiedBy>
  <cp:revision>2</cp:revision>
  <cp:lastPrinted>2019-07-18T10:15:00Z</cp:lastPrinted>
  <dcterms:created xsi:type="dcterms:W3CDTF">2020-11-02T05:39:00Z</dcterms:created>
  <dcterms:modified xsi:type="dcterms:W3CDTF">2020-11-02T05:39:00Z</dcterms:modified>
</cp:coreProperties>
</file>