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2 квартал 2022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0"/>
        <w:gridCol w:w="536"/>
        <w:gridCol w:w="2075"/>
        <w:gridCol w:w="2667"/>
        <w:gridCol w:w="185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«Телеграмм»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 мая 2022 г.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 мая 2021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(24 июня 2022 г. проведено мероприятие «Здоровая жизнь-здоровая нация» со студентами КАТТ. В ходе мероприятия с лекцией «О вреде наркотиков» выступила медицинский психолог Кнауб Ю.А., проведена квест-игра «Мой выбор»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мероприятий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видеоролика,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памяток по профилактике наркомании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видеоролика,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буклетов по пропаганде ЗОЖ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Социологический опрос не проводился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Анкетирование «Мое отношение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НС и ПАВ»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1" w:name="__DdeLink__427_526203427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операции «Мак-2022»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435_701420571"/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3" w:name="__DdeLink__427_526203427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3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операции «Мак-2021»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4" w:name="__DdeLink__435_701420571"/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  <w:bookmarkEnd w:id="4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6"/>
        <w:gridCol w:w="22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1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www.instagram/" TargetMode="External"/><Relationship Id="rId9" Type="http://schemas.openxmlformats.org/officeDocument/2006/relationships/hyperlink" Target="https://www.instagram.com/odmkurg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LibreOffice/6.3.6.2$Linux_X86_64 LibreOffice_project/30$Build-2</Application>
  <Pages>3</Pages>
  <Words>388</Words>
  <Characters>2762</Characters>
  <CharactersWithSpaces>3207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2022-07-06T16:05:05Z</cp:lastPrinted>
  <dcterms:modified xsi:type="dcterms:W3CDTF">2022-07-06T16:05:20Z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